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14" w:rsidRPr="00C13EDC" w:rsidRDefault="00E14CC5" w:rsidP="00C13EDC">
      <w:pPr>
        <w:pStyle w:val="Corpotesto"/>
        <w:jc w:val="center"/>
        <w:rPr>
          <w:rFonts w:ascii="Arial Nova Light" w:hAnsi="Arial Nova Light"/>
          <w:b/>
        </w:rPr>
      </w:pPr>
      <w:r w:rsidRPr="00C13EDC">
        <w:rPr>
          <w:rFonts w:ascii="Arial Nova Light" w:hAnsi="Arial Nova Light"/>
          <w:b/>
        </w:rPr>
        <w:t xml:space="preserve">INFORMATIVA GENERALE SUL </w:t>
      </w:r>
      <w:r w:rsidR="00234586" w:rsidRPr="00C13EDC">
        <w:rPr>
          <w:rFonts w:ascii="Arial Nova Light" w:hAnsi="Arial Nova Light"/>
          <w:b/>
        </w:rPr>
        <w:t>TRATTAMENTO DEI DATI PERSONALI</w:t>
      </w:r>
    </w:p>
    <w:p w:rsidR="00453983" w:rsidRPr="00C13EDC" w:rsidRDefault="004C7014" w:rsidP="00C13EDC">
      <w:pPr>
        <w:pStyle w:val="Corpotesto"/>
        <w:jc w:val="center"/>
        <w:rPr>
          <w:rFonts w:ascii="Arial Nova Light" w:hAnsi="Arial Nova Light"/>
          <w:b/>
        </w:rPr>
      </w:pPr>
      <w:r w:rsidRPr="00C13EDC">
        <w:rPr>
          <w:rFonts w:ascii="Arial Nova Light" w:hAnsi="Arial Nova Light"/>
          <w:b/>
        </w:rPr>
        <w:t>VIDEOSORVEGLIANZA</w:t>
      </w:r>
      <w:r w:rsidR="006D406C" w:rsidRPr="00C13EDC">
        <w:rPr>
          <w:rFonts w:ascii="Arial Nova Light" w:hAnsi="Arial Nova Light"/>
          <w:b/>
        </w:rPr>
        <w:t>/</w:t>
      </w:r>
      <w:proofErr w:type="spellStart"/>
      <w:r w:rsidR="006D406C" w:rsidRPr="00C13EDC">
        <w:rPr>
          <w:rFonts w:ascii="Arial Nova Light" w:hAnsi="Arial Nova Light"/>
          <w:b/>
        </w:rPr>
        <w:t>Fototrappolaggio</w:t>
      </w:r>
      <w:proofErr w:type="spellEnd"/>
    </w:p>
    <w:p w:rsidR="00B4266E" w:rsidRPr="00C13EDC" w:rsidRDefault="003D3F94" w:rsidP="00C13EDC">
      <w:pPr>
        <w:pStyle w:val="Corpotesto"/>
        <w:jc w:val="center"/>
        <w:rPr>
          <w:rFonts w:ascii="Arial Nova Light" w:hAnsi="Arial Nova Light"/>
          <w:b/>
          <w:sz w:val="16"/>
          <w:szCs w:val="16"/>
        </w:rPr>
      </w:pPr>
      <w:r w:rsidRPr="00C13EDC">
        <w:rPr>
          <w:rFonts w:ascii="Arial Nova Light" w:hAnsi="Arial Nova Light"/>
          <w:b/>
          <w:sz w:val="16"/>
          <w:szCs w:val="16"/>
        </w:rPr>
        <w:t>(Art. 13 Regolamento UE 2016/679)</w:t>
      </w:r>
    </w:p>
    <w:p w:rsidR="00C13EDC" w:rsidRPr="00C13EDC" w:rsidRDefault="00C13EDC" w:rsidP="00C13EDC">
      <w:pPr>
        <w:pStyle w:val="Corpotesto"/>
        <w:jc w:val="both"/>
        <w:rPr>
          <w:rFonts w:ascii="Arial Nova Light" w:hAnsi="Arial Nova Light"/>
          <w:b/>
        </w:rPr>
      </w:pPr>
    </w:p>
    <w:p w:rsidR="00B4266E" w:rsidRPr="00C13EDC" w:rsidRDefault="003D3F94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  <w:r w:rsidRPr="00C13EDC">
        <w:rPr>
          <w:rFonts w:ascii="Arial Nova Light" w:hAnsi="Arial Nova Light"/>
          <w:sz w:val="16"/>
          <w:szCs w:val="16"/>
        </w:rPr>
        <w:t>Il Comune di</w:t>
      </w:r>
      <w:r w:rsidR="00D539E2">
        <w:rPr>
          <w:rFonts w:ascii="Arial Nova Light" w:hAnsi="Arial Nova Light"/>
          <w:sz w:val="16"/>
          <w:szCs w:val="16"/>
        </w:rPr>
        <w:t xml:space="preserve"> Modolo</w:t>
      </w:r>
      <w:r w:rsidRPr="00C13EDC">
        <w:rPr>
          <w:rFonts w:ascii="Arial Nova Light" w:hAnsi="Arial Nova Light"/>
          <w:sz w:val="16"/>
          <w:szCs w:val="16"/>
        </w:rPr>
        <w:t xml:space="preserve"> </w:t>
      </w:r>
      <w:r w:rsidR="00C72D77" w:rsidRPr="00C13EDC">
        <w:rPr>
          <w:rFonts w:ascii="Arial Nova Light" w:hAnsi="Arial Nova Light"/>
          <w:sz w:val="16"/>
          <w:szCs w:val="16"/>
        </w:rPr>
        <w:t xml:space="preserve">(di seguito Comune) </w:t>
      </w:r>
      <w:r w:rsidRPr="00C13EDC">
        <w:rPr>
          <w:rFonts w:ascii="Arial Nova Light" w:hAnsi="Arial Nova Light"/>
          <w:sz w:val="16"/>
          <w:szCs w:val="16"/>
        </w:rPr>
        <w:t xml:space="preserve">tutela la riservatezza dei dati personali e garantisce ad essi la necessaria protezione da ogni evento che possa metterli a rischio di violazione. Ai sensi del Regolamento UE 2016/679 (di seguito GDPR), ed in relazione ai dati personali riguardanti persone fisiche oggetto di trattamento, il Comune </w:t>
      </w:r>
      <w:r w:rsidR="00C72D77" w:rsidRPr="00C13EDC">
        <w:rPr>
          <w:rFonts w:ascii="Arial Nova Light" w:hAnsi="Arial Nova Light"/>
          <w:sz w:val="16"/>
          <w:szCs w:val="16"/>
        </w:rPr>
        <w:t>la</w:t>
      </w:r>
      <w:r w:rsidRPr="00C13EDC">
        <w:rPr>
          <w:rFonts w:ascii="Arial Nova Light" w:hAnsi="Arial Nova Light"/>
          <w:sz w:val="16"/>
          <w:szCs w:val="16"/>
        </w:rPr>
        <w:t xml:space="preserve"> informa di quanto segue:</w:t>
      </w:r>
    </w:p>
    <w:p w:rsidR="00B50D00" w:rsidRPr="00C13EDC" w:rsidRDefault="00B50D00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B4266E" w:rsidRPr="00C13EDC" w:rsidRDefault="003D3F94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  <w:r w:rsidRPr="00A0234A">
        <w:rPr>
          <w:rFonts w:ascii="Arial Nova Light" w:hAnsi="Arial Nova Light"/>
          <w:b/>
          <w:sz w:val="16"/>
          <w:szCs w:val="16"/>
        </w:rPr>
        <w:t>Titolare del</w:t>
      </w:r>
      <w:r w:rsidR="00E14CC5" w:rsidRPr="00A0234A">
        <w:rPr>
          <w:rFonts w:ascii="Arial Nova Light" w:hAnsi="Arial Nova Light"/>
          <w:b/>
          <w:sz w:val="16"/>
          <w:szCs w:val="16"/>
        </w:rPr>
        <w:t xml:space="preserve"> </w:t>
      </w:r>
      <w:r w:rsidRPr="00A0234A">
        <w:rPr>
          <w:rFonts w:ascii="Arial Nova Light" w:hAnsi="Arial Nova Light"/>
          <w:b/>
          <w:sz w:val="16"/>
          <w:szCs w:val="16"/>
        </w:rPr>
        <w:t>trattamento</w:t>
      </w:r>
      <w:r w:rsidR="00234586" w:rsidRPr="00A0234A">
        <w:rPr>
          <w:rFonts w:ascii="Arial Nova Light" w:hAnsi="Arial Nova Light"/>
          <w:sz w:val="16"/>
          <w:szCs w:val="16"/>
        </w:rPr>
        <w:t xml:space="preserve">: </w:t>
      </w:r>
      <w:r w:rsidRPr="00A0234A">
        <w:rPr>
          <w:rFonts w:ascii="Arial Nova Light" w:hAnsi="Arial Nova Light"/>
          <w:sz w:val="16"/>
          <w:szCs w:val="16"/>
        </w:rPr>
        <w:t>Titolare del trattamento dei d</w:t>
      </w:r>
      <w:r w:rsidR="00453983" w:rsidRPr="00A0234A">
        <w:rPr>
          <w:rFonts w:ascii="Arial Nova Light" w:hAnsi="Arial Nova Light"/>
          <w:sz w:val="16"/>
          <w:szCs w:val="16"/>
        </w:rPr>
        <w:t>ati</w:t>
      </w:r>
      <w:r w:rsidRPr="00A0234A">
        <w:rPr>
          <w:rFonts w:ascii="Arial Nova Light" w:hAnsi="Arial Nova Light"/>
          <w:sz w:val="16"/>
          <w:szCs w:val="16"/>
        </w:rPr>
        <w:t xml:space="preserve"> </w:t>
      </w:r>
      <w:r w:rsidR="00234586" w:rsidRPr="00A0234A">
        <w:rPr>
          <w:rFonts w:ascii="Arial Nova Light" w:hAnsi="Arial Nova Light"/>
          <w:sz w:val="16"/>
          <w:szCs w:val="16"/>
        </w:rPr>
        <w:t xml:space="preserve">acquisiti mediante impianto di videosorveglianza e </w:t>
      </w:r>
      <w:proofErr w:type="spellStart"/>
      <w:r w:rsidR="00C72D77" w:rsidRPr="00A0234A">
        <w:rPr>
          <w:rFonts w:ascii="Arial Nova Light" w:hAnsi="Arial Nova Light"/>
          <w:sz w:val="16"/>
          <w:szCs w:val="16"/>
        </w:rPr>
        <w:t>foto</w:t>
      </w:r>
      <w:r w:rsidR="00234586" w:rsidRPr="00A0234A">
        <w:rPr>
          <w:rFonts w:ascii="Arial Nova Light" w:hAnsi="Arial Nova Light"/>
          <w:sz w:val="16"/>
          <w:szCs w:val="16"/>
        </w:rPr>
        <w:t>trappolaggio</w:t>
      </w:r>
      <w:proofErr w:type="spellEnd"/>
      <w:r w:rsidR="00234586" w:rsidRPr="00A0234A">
        <w:rPr>
          <w:rFonts w:ascii="Arial Nova Light" w:hAnsi="Arial Nova Light"/>
          <w:sz w:val="16"/>
          <w:szCs w:val="16"/>
        </w:rPr>
        <w:t xml:space="preserve"> è il </w:t>
      </w:r>
      <w:r w:rsidRPr="00A0234A">
        <w:rPr>
          <w:rFonts w:ascii="Arial Nova Light" w:hAnsi="Arial Nova Light"/>
          <w:sz w:val="16"/>
          <w:szCs w:val="16"/>
        </w:rPr>
        <w:t xml:space="preserve">Comune di </w:t>
      </w:r>
      <w:r w:rsidR="00D539E2" w:rsidRPr="00A0234A">
        <w:rPr>
          <w:rFonts w:ascii="Arial Nova Light" w:hAnsi="Arial Nova Light"/>
          <w:sz w:val="16"/>
          <w:szCs w:val="16"/>
        </w:rPr>
        <w:t xml:space="preserve">Modolo, Via Roma </w:t>
      </w:r>
      <w:r w:rsidRPr="00A0234A">
        <w:rPr>
          <w:rFonts w:ascii="Arial Nova Light" w:hAnsi="Arial Nova Light"/>
          <w:sz w:val="16"/>
          <w:szCs w:val="16"/>
        </w:rPr>
        <w:t xml:space="preserve"> n.</w:t>
      </w:r>
      <w:r w:rsidR="008338D3" w:rsidRPr="00A0234A">
        <w:rPr>
          <w:rFonts w:ascii="Arial Nova Light" w:hAnsi="Arial Nova Light"/>
          <w:sz w:val="16"/>
          <w:szCs w:val="16"/>
        </w:rPr>
        <w:t xml:space="preserve"> </w:t>
      </w:r>
      <w:r w:rsidR="00D539E2" w:rsidRPr="00A0234A">
        <w:rPr>
          <w:rFonts w:ascii="Arial Nova Light" w:hAnsi="Arial Nova Light"/>
          <w:sz w:val="16"/>
          <w:szCs w:val="16"/>
        </w:rPr>
        <w:t>76-  Modolo</w:t>
      </w:r>
      <w:r w:rsidRPr="00A0234A">
        <w:rPr>
          <w:rFonts w:ascii="Arial Nova Light" w:hAnsi="Arial Nova Light"/>
          <w:sz w:val="16"/>
          <w:szCs w:val="16"/>
        </w:rPr>
        <w:t>(</w:t>
      </w:r>
      <w:r w:rsidR="00D539E2" w:rsidRPr="00A0234A">
        <w:rPr>
          <w:rFonts w:ascii="Arial Nova Light" w:hAnsi="Arial Nova Light"/>
          <w:sz w:val="16"/>
          <w:szCs w:val="16"/>
        </w:rPr>
        <w:t>Or</w:t>
      </w:r>
      <w:r w:rsidRPr="00A0234A">
        <w:rPr>
          <w:rFonts w:ascii="Arial Nova Light" w:hAnsi="Arial Nova Light"/>
          <w:sz w:val="16"/>
          <w:szCs w:val="16"/>
        </w:rPr>
        <w:t xml:space="preserve">), </w:t>
      </w:r>
      <w:proofErr w:type="spellStart"/>
      <w:r w:rsidR="00C4087E" w:rsidRPr="00A0234A">
        <w:rPr>
          <w:rFonts w:ascii="Arial Nova Light" w:hAnsi="Arial Nova Light"/>
          <w:sz w:val="16"/>
          <w:szCs w:val="16"/>
        </w:rPr>
        <w:t>pec</w:t>
      </w:r>
      <w:proofErr w:type="spellEnd"/>
      <w:r w:rsidRPr="00A0234A">
        <w:rPr>
          <w:rFonts w:ascii="Arial Nova Light" w:hAnsi="Arial Nova Light"/>
          <w:sz w:val="16"/>
          <w:szCs w:val="16"/>
        </w:rPr>
        <w:t xml:space="preserve">: </w:t>
      </w:r>
      <w:r w:rsidR="00D539E2" w:rsidRPr="00A0234A">
        <w:rPr>
          <w:rFonts w:ascii="Arial Nova Light" w:hAnsi="Arial Nova Light"/>
          <w:sz w:val="16"/>
          <w:szCs w:val="16"/>
        </w:rPr>
        <w:t>info@pec.comune.nu.it tel. 0785 35666</w:t>
      </w:r>
      <w:r w:rsidRPr="00A0234A">
        <w:rPr>
          <w:rFonts w:ascii="Arial Nova Light" w:hAnsi="Arial Nova Light"/>
          <w:sz w:val="16"/>
          <w:szCs w:val="16"/>
        </w:rPr>
        <w:t>.</w:t>
      </w:r>
    </w:p>
    <w:p w:rsidR="00B50D00" w:rsidRPr="00C13EDC" w:rsidRDefault="00B50D00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  <w:bookmarkStart w:id="0" w:name="_GoBack"/>
      <w:bookmarkEnd w:id="0"/>
    </w:p>
    <w:p w:rsidR="00B4266E" w:rsidRPr="00C13EDC" w:rsidRDefault="006D406C" w:rsidP="00C13EDC">
      <w:pPr>
        <w:pStyle w:val="Corpotesto"/>
        <w:jc w:val="both"/>
        <w:rPr>
          <w:rFonts w:ascii="Arial Nova Light" w:hAnsi="Arial Nova Light"/>
          <w:b/>
          <w:sz w:val="16"/>
          <w:szCs w:val="16"/>
        </w:rPr>
      </w:pPr>
      <w:r w:rsidRPr="00C13EDC">
        <w:rPr>
          <w:rFonts w:ascii="Arial Nova Light" w:hAnsi="Arial Nova Light"/>
          <w:b/>
          <w:sz w:val="16"/>
          <w:szCs w:val="16"/>
        </w:rPr>
        <w:t>Responsabile Protezione Dati (</w:t>
      </w:r>
      <w:r w:rsidR="00E14CC5" w:rsidRPr="00C13EDC">
        <w:rPr>
          <w:rFonts w:ascii="Arial Nova Light" w:hAnsi="Arial Nova Light"/>
          <w:b/>
          <w:sz w:val="16"/>
          <w:szCs w:val="16"/>
        </w:rPr>
        <w:t>DPO</w:t>
      </w:r>
      <w:r w:rsidR="003D3F94" w:rsidRPr="00C13EDC">
        <w:rPr>
          <w:rFonts w:ascii="Arial Nova Light" w:hAnsi="Arial Nova Light"/>
          <w:sz w:val="16"/>
          <w:szCs w:val="16"/>
        </w:rPr>
        <w:t>)</w:t>
      </w:r>
      <w:r w:rsidR="00234586" w:rsidRPr="00C13EDC">
        <w:rPr>
          <w:rFonts w:ascii="Arial Nova Light" w:hAnsi="Arial Nova Light"/>
          <w:sz w:val="16"/>
          <w:szCs w:val="16"/>
        </w:rPr>
        <w:t xml:space="preserve">: </w:t>
      </w:r>
      <w:proofErr w:type="spellStart"/>
      <w:r w:rsidR="003D3F94" w:rsidRPr="00C13EDC">
        <w:rPr>
          <w:rFonts w:ascii="Arial Nova Light" w:hAnsi="Arial Nova Light"/>
          <w:sz w:val="16"/>
          <w:szCs w:val="16"/>
        </w:rPr>
        <w:t>K</w:t>
      </w:r>
      <w:r w:rsidR="00C4087E">
        <w:rPr>
          <w:rFonts w:ascii="Arial Nova Light" w:hAnsi="Arial Nova Light"/>
          <w:sz w:val="16"/>
          <w:szCs w:val="16"/>
        </w:rPr>
        <w:t>aranoa</w:t>
      </w:r>
      <w:proofErr w:type="spellEnd"/>
      <w:r w:rsidR="00C4087E">
        <w:rPr>
          <w:rFonts w:ascii="Arial Nova Light" w:hAnsi="Arial Nova Light"/>
          <w:sz w:val="16"/>
          <w:szCs w:val="16"/>
        </w:rPr>
        <w:t xml:space="preserve"> s.r.l.</w:t>
      </w:r>
      <w:r w:rsidR="003D3F94" w:rsidRPr="00C13EDC">
        <w:rPr>
          <w:rFonts w:ascii="Arial Nova Light" w:hAnsi="Arial Nova Light"/>
          <w:sz w:val="16"/>
          <w:szCs w:val="16"/>
        </w:rPr>
        <w:t xml:space="preserve"> </w:t>
      </w:r>
      <w:r w:rsidR="00C72D77" w:rsidRPr="00C13EDC">
        <w:rPr>
          <w:rFonts w:ascii="Arial Nova Light" w:hAnsi="Arial Nova Light"/>
          <w:b/>
          <w:sz w:val="16"/>
          <w:szCs w:val="16"/>
        </w:rPr>
        <w:t xml:space="preserve">– </w:t>
      </w:r>
      <w:r w:rsidR="00C72D77" w:rsidRPr="00C13EDC">
        <w:rPr>
          <w:rFonts w:ascii="Arial Nova Light" w:hAnsi="Arial Nova Light"/>
          <w:sz w:val="16"/>
          <w:szCs w:val="16"/>
        </w:rPr>
        <w:t xml:space="preserve">Sassari </w:t>
      </w:r>
      <w:r w:rsidR="003D3F94" w:rsidRPr="00C13EDC">
        <w:rPr>
          <w:rFonts w:ascii="Arial Nova Light" w:hAnsi="Arial Nova Light"/>
          <w:sz w:val="16"/>
          <w:szCs w:val="16"/>
        </w:rPr>
        <w:t xml:space="preserve">( </w:t>
      </w:r>
      <w:proofErr w:type="spellStart"/>
      <w:r w:rsidR="00C72D77" w:rsidRPr="00C13EDC">
        <w:rPr>
          <w:rFonts w:ascii="Arial Nova Light" w:hAnsi="Arial Nova Light"/>
          <w:sz w:val="16"/>
          <w:szCs w:val="16"/>
        </w:rPr>
        <w:t>pec</w:t>
      </w:r>
      <w:proofErr w:type="spellEnd"/>
      <w:r w:rsidR="003D3F94" w:rsidRPr="00C13EDC">
        <w:rPr>
          <w:rFonts w:ascii="Arial Nova Light" w:hAnsi="Arial Nova Light"/>
          <w:sz w:val="16"/>
          <w:szCs w:val="16"/>
        </w:rPr>
        <w:t xml:space="preserve">: karanoa@pec.buffetti.it) </w:t>
      </w:r>
      <w:r w:rsidR="00C4087E">
        <w:rPr>
          <w:rFonts w:ascii="Arial Nova Light" w:hAnsi="Arial Nova Light"/>
          <w:sz w:val="16"/>
          <w:szCs w:val="16"/>
        </w:rPr>
        <w:t>–</w:t>
      </w:r>
      <w:r w:rsidR="003D3F94" w:rsidRPr="00C13EDC">
        <w:rPr>
          <w:rFonts w:ascii="Arial Nova Light" w:hAnsi="Arial Nova Light"/>
          <w:sz w:val="16"/>
          <w:szCs w:val="16"/>
        </w:rPr>
        <w:t xml:space="preserve"> </w:t>
      </w:r>
      <w:proofErr w:type="spellStart"/>
      <w:r w:rsidR="003D3F94" w:rsidRPr="00C13EDC">
        <w:rPr>
          <w:rFonts w:ascii="Arial Nova Light" w:hAnsi="Arial Nova Light"/>
          <w:sz w:val="16"/>
          <w:szCs w:val="16"/>
        </w:rPr>
        <w:t>ref</w:t>
      </w:r>
      <w:proofErr w:type="spellEnd"/>
      <w:r w:rsidR="00C4087E">
        <w:rPr>
          <w:rFonts w:ascii="Arial Nova Light" w:hAnsi="Arial Nova Light"/>
          <w:sz w:val="16"/>
          <w:szCs w:val="16"/>
        </w:rPr>
        <w:t>.</w:t>
      </w:r>
      <w:r w:rsidR="003D3F94" w:rsidRPr="00C13EDC">
        <w:rPr>
          <w:rFonts w:ascii="Arial Nova Light" w:hAnsi="Arial Nova Light"/>
          <w:sz w:val="16"/>
          <w:szCs w:val="16"/>
        </w:rPr>
        <w:t xml:space="preserve"> Av</w:t>
      </w:r>
      <w:r w:rsidR="00E14CC5" w:rsidRPr="00C13EDC">
        <w:rPr>
          <w:rFonts w:ascii="Arial Nova Light" w:hAnsi="Arial Nova Light"/>
          <w:sz w:val="16"/>
          <w:szCs w:val="16"/>
        </w:rPr>
        <w:t>v. Giacomo Salvatore Lucio C</w:t>
      </w:r>
      <w:r w:rsidR="00C4087E">
        <w:rPr>
          <w:rFonts w:ascii="Arial Nova Light" w:hAnsi="Arial Nova Light"/>
          <w:sz w:val="16"/>
          <w:szCs w:val="16"/>
        </w:rPr>
        <w:t>rovetti</w:t>
      </w:r>
      <w:r w:rsidR="003D3F94" w:rsidRPr="00C13EDC">
        <w:rPr>
          <w:rFonts w:ascii="Arial Nova Light" w:hAnsi="Arial Nova Light"/>
          <w:sz w:val="16"/>
          <w:szCs w:val="16"/>
        </w:rPr>
        <w:t>.</w:t>
      </w:r>
    </w:p>
    <w:p w:rsidR="00B50D00" w:rsidRPr="00C13EDC" w:rsidRDefault="00B50D00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4C7014" w:rsidRPr="00C13EDC" w:rsidRDefault="003D3F94" w:rsidP="00C13EDC">
      <w:pPr>
        <w:pStyle w:val="Corpotesto"/>
        <w:jc w:val="both"/>
        <w:rPr>
          <w:rFonts w:ascii="Arial Nova Light" w:hAnsi="Arial Nova Light"/>
          <w:b/>
          <w:sz w:val="16"/>
          <w:szCs w:val="16"/>
        </w:rPr>
      </w:pPr>
      <w:r w:rsidRPr="00C13EDC">
        <w:rPr>
          <w:rFonts w:ascii="Arial Nova Light" w:hAnsi="Arial Nova Light"/>
          <w:b/>
          <w:sz w:val="16"/>
          <w:szCs w:val="16"/>
        </w:rPr>
        <w:t>Finalità del trattamento dei</w:t>
      </w:r>
      <w:r w:rsidR="00453983" w:rsidRPr="00C13EDC">
        <w:rPr>
          <w:rFonts w:ascii="Arial Nova Light" w:hAnsi="Arial Nova Light"/>
          <w:b/>
          <w:sz w:val="16"/>
          <w:szCs w:val="16"/>
        </w:rPr>
        <w:t xml:space="preserve"> </w:t>
      </w:r>
      <w:r w:rsidRPr="00C13EDC">
        <w:rPr>
          <w:rFonts w:ascii="Arial Nova Light" w:hAnsi="Arial Nova Light"/>
          <w:b/>
          <w:sz w:val="16"/>
          <w:szCs w:val="16"/>
        </w:rPr>
        <w:t>dati</w:t>
      </w:r>
      <w:r w:rsidR="00234586" w:rsidRPr="00C13EDC">
        <w:rPr>
          <w:rFonts w:ascii="Arial Nova Light" w:hAnsi="Arial Nova Light"/>
          <w:sz w:val="16"/>
          <w:szCs w:val="16"/>
        </w:rPr>
        <w:t xml:space="preserve">: </w:t>
      </w:r>
      <w:r w:rsidR="004C7014" w:rsidRPr="00C13EDC">
        <w:rPr>
          <w:rFonts w:ascii="Arial Nova Light" w:hAnsi="Arial Nova Light"/>
          <w:sz w:val="16"/>
          <w:szCs w:val="16"/>
        </w:rPr>
        <w:t>I dati personali</w:t>
      </w:r>
      <w:r w:rsidRPr="00C13EDC">
        <w:rPr>
          <w:rFonts w:ascii="Arial Nova Light" w:hAnsi="Arial Nova Light"/>
          <w:sz w:val="16"/>
          <w:szCs w:val="16"/>
        </w:rPr>
        <w:t xml:space="preserve"> raccolti </w:t>
      </w:r>
      <w:r w:rsidR="004C7014" w:rsidRPr="00C13EDC">
        <w:rPr>
          <w:rFonts w:ascii="Arial Nova Light" w:hAnsi="Arial Nova Light"/>
          <w:sz w:val="16"/>
          <w:szCs w:val="16"/>
        </w:rPr>
        <w:t>attraverso l’impianto di videosorveglianza sono</w:t>
      </w:r>
      <w:r w:rsidRPr="00C13EDC">
        <w:rPr>
          <w:rFonts w:ascii="Arial Nova Light" w:hAnsi="Arial Nova Light"/>
          <w:sz w:val="16"/>
          <w:szCs w:val="16"/>
        </w:rPr>
        <w:t xml:space="preserve"> </w:t>
      </w:r>
      <w:r w:rsidR="00A03D7C" w:rsidRPr="00C13EDC">
        <w:rPr>
          <w:rFonts w:ascii="Arial Nova Light" w:hAnsi="Arial Nova Light"/>
          <w:sz w:val="16"/>
          <w:szCs w:val="16"/>
        </w:rPr>
        <w:t>trattat</w:t>
      </w:r>
      <w:r w:rsidR="00453983" w:rsidRPr="00C13EDC">
        <w:rPr>
          <w:rFonts w:ascii="Arial Nova Light" w:hAnsi="Arial Nova Light"/>
          <w:sz w:val="16"/>
          <w:szCs w:val="16"/>
        </w:rPr>
        <w:t>i con la finalità di c</w:t>
      </w:r>
      <w:r w:rsidR="009E4E0F" w:rsidRPr="00C13EDC">
        <w:rPr>
          <w:rFonts w:ascii="Arial Nova Light" w:hAnsi="Arial Nova Light"/>
          <w:sz w:val="16"/>
          <w:szCs w:val="16"/>
        </w:rPr>
        <w:t xml:space="preserve">onsentire al Comune </w:t>
      </w:r>
      <w:r w:rsidR="00A03D7C" w:rsidRPr="00C13EDC">
        <w:rPr>
          <w:rFonts w:ascii="Arial Nova Light" w:hAnsi="Arial Nova Light"/>
          <w:sz w:val="16"/>
          <w:szCs w:val="16"/>
        </w:rPr>
        <w:t xml:space="preserve"> </w:t>
      </w:r>
      <w:r w:rsidRPr="00C13EDC">
        <w:rPr>
          <w:rFonts w:ascii="Arial Nova Light" w:hAnsi="Arial Nova Light"/>
          <w:sz w:val="16"/>
          <w:szCs w:val="16"/>
        </w:rPr>
        <w:t>l’esecuzione delle proprie funzi</w:t>
      </w:r>
      <w:r w:rsidR="00A03D7C" w:rsidRPr="00C13EDC">
        <w:rPr>
          <w:rFonts w:ascii="Arial Nova Light" w:hAnsi="Arial Nova Light"/>
          <w:sz w:val="16"/>
          <w:szCs w:val="16"/>
        </w:rPr>
        <w:t>oni e compiti di interesse pub</w:t>
      </w:r>
      <w:r w:rsidRPr="00C13EDC">
        <w:rPr>
          <w:rFonts w:ascii="Arial Nova Light" w:hAnsi="Arial Nova Light"/>
          <w:sz w:val="16"/>
          <w:szCs w:val="16"/>
        </w:rPr>
        <w:t>blico e connessi all’esercizio dei pubblici poteri</w:t>
      </w:r>
      <w:r w:rsidR="004C7014" w:rsidRPr="00C13EDC">
        <w:rPr>
          <w:rFonts w:ascii="Arial Nova Light" w:hAnsi="Arial Nova Light"/>
          <w:sz w:val="16"/>
          <w:szCs w:val="16"/>
        </w:rPr>
        <w:t xml:space="preserve"> in particolare per:</w:t>
      </w:r>
      <w:r w:rsidR="004C7014" w:rsidRPr="00C13EDC">
        <w:rPr>
          <w:rFonts w:ascii="Arial Nova Light" w:hAnsi="Arial Nova Light" w:cs="TimesNewRomanUnicode"/>
          <w:i/>
          <w:sz w:val="16"/>
          <w:szCs w:val="16"/>
        </w:rPr>
        <w:t xml:space="preserve"> </w:t>
      </w:r>
    </w:p>
    <w:p w:rsidR="004C7014" w:rsidRPr="00C13EDC" w:rsidRDefault="004C7014" w:rsidP="00C13EDC">
      <w:pPr>
        <w:pStyle w:val="Corpotesto"/>
        <w:jc w:val="both"/>
        <w:rPr>
          <w:rFonts w:ascii="Arial Nova Light" w:hAnsi="Arial Nova Light" w:cs="TimesNewRomanUnicode"/>
          <w:i/>
          <w:sz w:val="16"/>
          <w:szCs w:val="16"/>
        </w:rPr>
      </w:pPr>
      <w:r w:rsidRPr="00C13EDC">
        <w:rPr>
          <w:rFonts w:ascii="Arial Nova Light" w:hAnsi="Arial Nova Light" w:cs="TimesNewRomanUnicode"/>
          <w:i/>
          <w:sz w:val="16"/>
          <w:szCs w:val="16"/>
        </w:rPr>
        <w:t>a) incrementare la sicurezza urbana e la sicurezza pubblica nonché la percezione delle stesse rilevando situazioni di pericolo e consentendo l’intervento degli operatori;</w:t>
      </w:r>
    </w:p>
    <w:p w:rsidR="004C7014" w:rsidRPr="00C13EDC" w:rsidRDefault="004C7014" w:rsidP="00C13EDC">
      <w:pPr>
        <w:pStyle w:val="Corpotesto"/>
        <w:jc w:val="both"/>
        <w:rPr>
          <w:rFonts w:ascii="Arial Nova Light" w:hAnsi="Arial Nova Light" w:cs="TimesNewRomanUnicode"/>
          <w:i/>
          <w:sz w:val="16"/>
          <w:szCs w:val="16"/>
        </w:rPr>
      </w:pPr>
      <w:r w:rsidRPr="00C13EDC">
        <w:rPr>
          <w:rFonts w:ascii="Arial Nova Light" w:hAnsi="Arial Nova Light" w:cs="TimesNewRomanUnicode"/>
          <w:i/>
          <w:sz w:val="16"/>
          <w:szCs w:val="16"/>
        </w:rPr>
        <w:t>b) prevenire, accertare e reprimere gli atti delittuosi, le attività illecite e gli episodi di microcriminalità commessi sul territorio comunale e quindi ad assicurare maggiore sicurezza ai cittadini nell’ambito del più ampio concetto di “sicurezza urbana” già richiamato; le informazioni potranno essere condivise con altre forze di Polizia competenti a procedere nei casi di commissione di reati;</w:t>
      </w:r>
    </w:p>
    <w:p w:rsidR="004C7014" w:rsidRPr="00C13EDC" w:rsidRDefault="004C7014" w:rsidP="00C13EDC">
      <w:pPr>
        <w:pStyle w:val="Corpotesto"/>
        <w:jc w:val="both"/>
        <w:rPr>
          <w:rFonts w:ascii="Arial Nova Light" w:hAnsi="Arial Nova Light" w:cs="TimesNewRomanUnicode"/>
          <w:i/>
          <w:sz w:val="16"/>
          <w:szCs w:val="16"/>
        </w:rPr>
      </w:pPr>
      <w:r w:rsidRPr="00C13EDC">
        <w:rPr>
          <w:rFonts w:ascii="Arial Nova Light" w:hAnsi="Arial Nova Light" w:cs="TimesNewRomanUnicode"/>
          <w:i/>
          <w:sz w:val="16"/>
          <w:szCs w:val="16"/>
        </w:rPr>
        <w:t>c) tutelare gli immobili di proprietà o in gestione dell’Amministrazione Comunale e gli edifici pubblici e a prevenire eventuali atti di vandalismo o danneggiamento;</w:t>
      </w:r>
    </w:p>
    <w:p w:rsidR="004C7014" w:rsidRPr="00C13EDC" w:rsidRDefault="004C7014" w:rsidP="00C13EDC">
      <w:pPr>
        <w:pStyle w:val="Corpotesto"/>
        <w:jc w:val="both"/>
        <w:rPr>
          <w:rFonts w:ascii="Arial Nova Light" w:hAnsi="Arial Nova Light" w:cs="TimesNewRomanUnicode"/>
          <w:i/>
          <w:sz w:val="16"/>
          <w:szCs w:val="16"/>
        </w:rPr>
      </w:pPr>
      <w:r w:rsidRPr="00C13EDC">
        <w:rPr>
          <w:rFonts w:ascii="Arial Nova Light" w:hAnsi="Arial Nova Light" w:cs="TimesNewRomanUnicode"/>
          <w:i/>
          <w:sz w:val="16"/>
          <w:szCs w:val="16"/>
        </w:rPr>
        <w:t>d) controllare le aree considerate a maggiore rischio per la sicurezza, l’incolumità e l’ordine pubblico;</w:t>
      </w:r>
    </w:p>
    <w:p w:rsidR="004C7014" w:rsidRPr="00C13EDC" w:rsidRDefault="00E726AA" w:rsidP="00C13EDC">
      <w:pPr>
        <w:pStyle w:val="Corpotesto"/>
        <w:jc w:val="both"/>
        <w:rPr>
          <w:rFonts w:ascii="Arial Nova Light" w:hAnsi="Arial Nova Light" w:cs="TimesNewRomanUnicode"/>
          <w:i/>
          <w:sz w:val="16"/>
          <w:szCs w:val="16"/>
        </w:rPr>
      </w:pPr>
      <w:r w:rsidRPr="00C13EDC">
        <w:rPr>
          <w:rFonts w:ascii="Arial Nova Light" w:hAnsi="Arial Nova Light" w:cs="TimesNewRomanUnicode"/>
          <w:i/>
          <w:sz w:val="16"/>
          <w:szCs w:val="16"/>
        </w:rPr>
        <w:t xml:space="preserve">e) </w:t>
      </w:r>
      <w:r w:rsidR="004C7014" w:rsidRPr="00C13EDC">
        <w:rPr>
          <w:rFonts w:ascii="Arial Nova Light" w:hAnsi="Arial Nova Light" w:cs="TimesNewRomanUnicode"/>
          <w:i/>
          <w:sz w:val="16"/>
          <w:szCs w:val="16"/>
        </w:rPr>
        <w:t>monitoraggio del traffico;</w:t>
      </w:r>
    </w:p>
    <w:p w:rsidR="004C7014" w:rsidRPr="00C13EDC" w:rsidRDefault="004C7014" w:rsidP="00C13EDC">
      <w:pPr>
        <w:pStyle w:val="Corpotesto"/>
        <w:jc w:val="both"/>
        <w:rPr>
          <w:rFonts w:ascii="Arial Nova Light" w:hAnsi="Arial Nova Light" w:cs="TimesNewRomanUnicode"/>
          <w:i/>
          <w:sz w:val="16"/>
          <w:szCs w:val="16"/>
        </w:rPr>
      </w:pPr>
      <w:r w:rsidRPr="00C13EDC">
        <w:rPr>
          <w:rFonts w:ascii="Arial Nova Light" w:hAnsi="Arial Nova Light" w:cs="TimesNewRomanUnicode"/>
          <w:i/>
          <w:sz w:val="16"/>
          <w:szCs w:val="16"/>
        </w:rPr>
        <w:t>f) attivare uno strumento operativo di protezione civile sul territorio comunale;</w:t>
      </w:r>
    </w:p>
    <w:p w:rsidR="004C7014" w:rsidRPr="00C13EDC" w:rsidRDefault="00E726AA" w:rsidP="00C13EDC">
      <w:pPr>
        <w:pStyle w:val="Corpotesto"/>
        <w:jc w:val="both"/>
        <w:rPr>
          <w:rFonts w:ascii="Arial Nova Light" w:hAnsi="Arial Nova Light" w:cs="TimesNewRomanUnicode"/>
          <w:i/>
          <w:sz w:val="16"/>
          <w:szCs w:val="16"/>
        </w:rPr>
      </w:pPr>
      <w:r w:rsidRPr="00C13EDC">
        <w:rPr>
          <w:rFonts w:ascii="Arial Nova Light" w:hAnsi="Arial Nova Light" w:cs="TimesNewRomanUnicode"/>
          <w:i/>
          <w:sz w:val="16"/>
          <w:szCs w:val="16"/>
        </w:rPr>
        <w:t xml:space="preserve">g) </w:t>
      </w:r>
      <w:r w:rsidR="004C7014" w:rsidRPr="00C13EDC">
        <w:rPr>
          <w:rFonts w:ascii="Arial Nova Light" w:hAnsi="Arial Nova Light" w:cs="TimesNewRomanUnicode"/>
          <w:i/>
          <w:sz w:val="16"/>
          <w:szCs w:val="16"/>
        </w:rPr>
        <w:t>acquisire elementi probatori in fattispecie di violazioni amministrative o penali;</w:t>
      </w:r>
    </w:p>
    <w:p w:rsidR="004C7014" w:rsidRPr="00C13EDC" w:rsidRDefault="00E726AA" w:rsidP="00C13EDC">
      <w:pPr>
        <w:pStyle w:val="Corpotesto"/>
        <w:jc w:val="both"/>
        <w:rPr>
          <w:rFonts w:ascii="Arial Nova Light" w:hAnsi="Arial Nova Light" w:cs="TimesNewRomanUnicode"/>
          <w:i/>
          <w:sz w:val="16"/>
          <w:szCs w:val="16"/>
        </w:rPr>
      </w:pPr>
      <w:r w:rsidRPr="00C13EDC">
        <w:rPr>
          <w:rFonts w:ascii="Arial Nova Light" w:hAnsi="Arial Nova Light" w:cs="TimesNewRomanUnicode"/>
          <w:i/>
          <w:sz w:val="16"/>
          <w:szCs w:val="16"/>
        </w:rPr>
        <w:t xml:space="preserve">h) </w:t>
      </w:r>
      <w:r w:rsidR="004C7014" w:rsidRPr="00C13EDC">
        <w:rPr>
          <w:rFonts w:ascii="Arial Nova Light" w:hAnsi="Arial Nova Light" w:cs="TimesNewRomanUnicode"/>
          <w:i/>
          <w:sz w:val="16"/>
          <w:szCs w:val="16"/>
        </w:rPr>
        <w:t>controllare situazioni di degrado caratterizzate da abbandono di rifiuti su aree pubbliche ed accertare l’utilizzo abusivo di aree impiegate come discariche di materiali e di sostanze pericolose;</w:t>
      </w:r>
    </w:p>
    <w:p w:rsidR="004C7014" w:rsidRPr="00C13EDC" w:rsidRDefault="004C7014" w:rsidP="00C13EDC">
      <w:pPr>
        <w:pStyle w:val="Corpotesto"/>
        <w:jc w:val="both"/>
        <w:rPr>
          <w:rFonts w:ascii="Arial Nova Light" w:hAnsi="Arial Nova Light" w:cs="TimesNewRomanUnicode"/>
          <w:i/>
          <w:sz w:val="16"/>
          <w:szCs w:val="16"/>
        </w:rPr>
      </w:pPr>
      <w:r w:rsidRPr="00C13EDC">
        <w:rPr>
          <w:rFonts w:ascii="Arial Nova Light" w:hAnsi="Arial Nova Light" w:cs="TimesNewRomanUnicode"/>
          <w:i/>
          <w:sz w:val="16"/>
          <w:szCs w:val="16"/>
        </w:rPr>
        <w:t>i) monitorare il rispetto delle disposizioni concernenti, modalità, tipologia ed orario di deposito dei rifiuti;</w:t>
      </w:r>
    </w:p>
    <w:p w:rsidR="004C7014" w:rsidRPr="00C13EDC" w:rsidRDefault="004C7014" w:rsidP="00C13EDC">
      <w:pPr>
        <w:pStyle w:val="Corpotesto"/>
        <w:jc w:val="both"/>
        <w:rPr>
          <w:rFonts w:ascii="Arial Nova Light" w:hAnsi="Arial Nova Light" w:cs="TimesNewRomanUnicode"/>
          <w:i/>
          <w:sz w:val="16"/>
          <w:szCs w:val="16"/>
        </w:rPr>
      </w:pPr>
      <w:r w:rsidRPr="00C13EDC">
        <w:rPr>
          <w:rFonts w:ascii="Arial Nova Light" w:hAnsi="Arial Nova Light" w:cs="TimesNewRomanUnicode"/>
          <w:i/>
          <w:sz w:val="16"/>
          <w:szCs w:val="16"/>
        </w:rPr>
        <w:t>j) verificare l’osservanza di ordinanze e/o regolamenti comunali al fine di consentire l'adozione degli opportuni provvedimenti.</w:t>
      </w:r>
    </w:p>
    <w:p w:rsidR="00B50D00" w:rsidRPr="00C13EDC" w:rsidRDefault="00B50D00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F2327C" w:rsidRPr="00C13EDC" w:rsidRDefault="003D3F94" w:rsidP="00C13EDC">
      <w:pPr>
        <w:pStyle w:val="Corpotesto"/>
        <w:jc w:val="both"/>
        <w:rPr>
          <w:rFonts w:ascii="Arial Nova Light" w:hAnsi="Arial Nova Light"/>
          <w:b/>
          <w:sz w:val="16"/>
          <w:szCs w:val="16"/>
        </w:rPr>
      </w:pPr>
      <w:r w:rsidRPr="00C13EDC">
        <w:rPr>
          <w:rFonts w:ascii="Arial Nova Light" w:hAnsi="Arial Nova Light"/>
          <w:b/>
          <w:sz w:val="16"/>
          <w:szCs w:val="16"/>
        </w:rPr>
        <w:t>Base giuridica del</w:t>
      </w:r>
      <w:r w:rsidR="004D322D" w:rsidRPr="00C13EDC">
        <w:rPr>
          <w:rFonts w:ascii="Arial Nova Light" w:hAnsi="Arial Nova Light"/>
          <w:b/>
          <w:sz w:val="16"/>
          <w:szCs w:val="16"/>
        </w:rPr>
        <w:t xml:space="preserve"> </w:t>
      </w:r>
      <w:r w:rsidRPr="00C13EDC">
        <w:rPr>
          <w:rFonts w:ascii="Arial Nova Light" w:hAnsi="Arial Nova Light"/>
          <w:b/>
          <w:sz w:val="16"/>
          <w:szCs w:val="16"/>
        </w:rPr>
        <w:t>trattamento</w:t>
      </w:r>
      <w:r w:rsidR="00C13EDC">
        <w:rPr>
          <w:rFonts w:ascii="Arial Nova Light" w:hAnsi="Arial Nova Light"/>
          <w:sz w:val="16"/>
          <w:szCs w:val="16"/>
        </w:rPr>
        <w:t>:</w:t>
      </w:r>
      <w:r w:rsidR="00234586" w:rsidRPr="00C13EDC">
        <w:rPr>
          <w:rFonts w:ascii="Arial Nova Light" w:hAnsi="Arial Nova Light"/>
          <w:sz w:val="16"/>
          <w:szCs w:val="16"/>
        </w:rPr>
        <w:t xml:space="preserve"> </w:t>
      </w:r>
      <w:r w:rsidRPr="00C13EDC">
        <w:rPr>
          <w:rFonts w:ascii="Arial Nova Light" w:hAnsi="Arial Nova Light"/>
          <w:sz w:val="16"/>
          <w:szCs w:val="16"/>
        </w:rPr>
        <w:t xml:space="preserve">Il trattamento dei dati </w:t>
      </w:r>
      <w:r w:rsidR="004C7014" w:rsidRPr="00C13EDC">
        <w:rPr>
          <w:rFonts w:ascii="Arial Nova Light" w:hAnsi="Arial Nova Light"/>
          <w:sz w:val="16"/>
          <w:szCs w:val="16"/>
        </w:rPr>
        <w:t>personali acquisiti  mediante la videosorveglianza</w:t>
      </w:r>
      <w:r w:rsidRPr="00C13EDC">
        <w:rPr>
          <w:rFonts w:ascii="Arial Nova Light" w:hAnsi="Arial Nova Light"/>
          <w:sz w:val="16"/>
          <w:szCs w:val="16"/>
        </w:rPr>
        <w:t xml:space="preserve"> si fonda sulle seguenti basi giuridiche:</w:t>
      </w:r>
      <w:r w:rsidR="006E4A9A" w:rsidRPr="00C13EDC">
        <w:rPr>
          <w:rFonts w:ascii="Arial Nova Light" w:hAnsi="Arial Nova Light" w:cs="Helvetica"/>
          <w:color w:val="000000"/>
          <w:sz w:val="16"/>
          <w:szCs w:val="16"/>
          <w:shd w:val="clear" w:color="auto" w:fill="FFFFFF"/>
        </w:rPr>
        <w:t xml:space="preserve"> </w:t>
      </w:r>
    </w:p>
    <w:p w:rsidR="00F2327C" w:rsidRPr="00C13EDC" w:rsidRDefault="006E4A9A" w:rsidP="00C13EDC">
      <w:pPr>
        <w:pStyle w:val="Corpotesto"/>
        <w:numPr>
          <w:ilvl w:val="0"/>
          <w:numId w:val="9"/>
        </w:numPr>
        <w:jc w:val="both"/>
        <w:rPr>
          <w:rFonts w:ascii="Arial Nova Light" w:hAnsi="Arial Nova Light" w:cs="Helvetica"/>
          <w:color w:val="000000"/>
          <w:sz w:val="16"/>
          <w:szCs w:val="16"/>
          <w:shd w:val="clear" w:color="auto" w:fill="FFFFFF"/>
        </w:rPr>
      </w:pPr>
      <w:r w:rsidRPr="00C13EDC">
        <w:rPr>
          <w:rFonts w:ascii="Arial Nova Light" w:hAnsi="Arial Nova Light" w:cs="Helvetica"/>
          <w:color w:val="000000"/>
          <w:sz w:val="16"/>
          <w:szCs w:val="16"/>
          <w:shd w:val="clear" w:color="auto" w:fill="FFFFFF"/>
        </w:rPr>
        <w:t>per adempiere un obbligo legale al quale è soggetto il titolare del trattamento</w:t>
      </w:r>
      <w:r w:rsidR="00F2327C" w:rsidRPr="00C13EDC">
        <w:rPr>
          <w:rFonts w:ascii="Arial Nova Light" w:hAnsi="Arial Nova Light" w:cs="Helvetica"/>
          <w:color w:val="000000"/>
          <w:sz w:val="16"/>
          <w:szCs w:val="16"/>
          <w:shd w:val="clear" w:color="auto" w:fill="FFFFFF"/>
        </w:rPr>
        <w:t xml:space="preserve"> (art 6, par 1 lett. c)</w:t>
      </w:r>
    </w:p>
    <w:p w:rsidR="00F2327C" w:rsidRPr="00C13EDC" w:rsidRDefault="006E4A9A" w:rsidP="00C13EDC">
      <w:pPr>
        <w:pStyle w:val="Corpotesto"/>
        <w:numPr>
          <w:ilvl w:val="0"/>
          <w:numId w:val="9"/>
        </w:numPr>
        <w:jc w:val="both"/>
        <w:rPr>
          <w:rFonts w:ascii="Arial Nova Light" w:hAnsi="Arial Nova Light" w:cs="Helvetica"/>
          <w:color w:val="000000"/>
          <w:sz w:val="16"/>
          <w:szCs w:val="16"/>
          <w:shd w:val="clear" w:color="auto" w:fill="FFFFFF"/>
        </w:rPr>
      </w:pPr>
      <w:r w:rsidRPr="00C13EDC">
        <w:rPr>
          <w:rFonts w:ascii="Arial Nova Light" w:hAnsi="Arial Nova Light" w:cs="Helvetica"/>
          <w:color w:val="000000"/>
          <w:sz w:val="16"/>
          <w:szCs w:val="16"/>
          <w:shd w:val="clear" w:color="auto" w:fill="FFFFFF"/>
        </w:rPr>
        <w:t xml:space="preserve">per l'esecuzione di un compito di interesse pubblico o connesso all'esercizio di pubblici poteri di cui è investito lo stesso (art. 6, par. 1, lett. </w:t>
      </w:r>
      <w:r w:rsidR="00F2327C" w:rsidRPr="00C13EDC">
        <w:rPr>
          <w:rFonts w:ascii="Arial Nova Light" w:hAnsi="Arial Nova Light" w:cs="Helvetica"/>
          <w:color w:val="000000"/>
          <w:sz w:val="16"/>
          <w:szCs w:val="16"/>
          <w:shd w:val="clear" w:color="auto" w:fill="FFFFFF"/>
        </w:rPr>
        <w:t>e)</w:t>
      </w:r>
    </w:p>
    <w:p w:rsidR="004C7014" w:rsidRPr="00C13EDC" w:rsidRDefault="00F2327C" w:rsidP="00C13EDC">
      <w:pPr>
        <w:pStyle w:val="Corpotesto"/>
        <w:numPr>
          <w:ilvl w:val="0"/>
          <w:numId w:val="9"/>
        </w:numPr>
        <w:jc w:val="both"/>
        <w:rPr>
          <w:rFonts w:ascii="Arial Nova Light" w:hAnsi="Arial Nova Light"/>
          <w:sz w:val="16"/>
          <w:szCs w:val="16"/>
        </w:rPr>
      </w:pPr>
      <w:r w:rsidRPr="00C13EDC">
        <w:rPr>
          <w:rFonts w:ascii="Arial Nova Light" w:hAnsi="Arial Nova Light"/>
          <w:sz w:val="16"/>
          <w:szCs w:val="16"/>
        </w:rPr>
        <w:t xml:space="preserve">il trattamento è necessario per il perseguimento del legittimo interesse del titolare del trattamento o di terzi </w:t>
      </w:r>
      <w:r w:rsidR="004C7014" w:rsidRPr="00C13EDC">
        <w:rPr>
          <w:rFonts w:ascii="Arial Nova Light" w:hAnsi="Arial Nova Light" w:cs="Arial"/>
          <w:color w:val="202124"/>
          <w:sz w:val="16"/>
          <w:szCs w:val="16"/>
          <w:shd w:val="clear" w:color="auto" w:fill="FFFFFF"/>
        </w:rPr>
        <w:t xml:space="preserve">(art. 6, </w:t>
      </w:r>
      <w:r w:rsidRPr="00C13EDC">
        <w:rPr>
          <w:rFonts w:ascii="Arial Nova Light" w:hAnsi="Arial Nova Light" w:cs="Arial"/>
          <w:color w:val="202124"/>
          <w:sz w:val="16"/>
          <w:szCs w:val="16"/>
          <w:shd w:val="clear" w:color="auto" w:fill="FFFFFF"/>
        </w:rPr>
        <w:t>par</w:t>
      </w:r>
      <w:r w:rsidR="004C7014" w:rsidRPr="00C13EDC">
        <w:rPr>
          <w:rFonts w:ascii="Arial Nova Light" w:hAnsi="Arial Nova Light" w:cs="Arial"/>
          <w:color w:val="202124"/>
          <w:sz w:val="16"/>
          <w:szCs w:val="16"/>
          <w:shd w:val="clear" w:color="auto" w:fill="FFFFFF"/>
        </w:rPr>
        <w:t xml:space="preserve"> 1, </w:t>
      </w:r>
      <w:proofErr w:type="spellStart"/>
      <w:r w:rsidR="004C7014" w:rsidRPr="00C13EDC">
        <w:rPr>
          <w:rFonts w:ascii="Arial Nova Light" w:hAnsi="Arial Nova Light" w:cs="Arial"/>
          <w:color w:val="202124"/>
          <w:sz w:val="16"/>
          <w:szCs w:val="16"/>
          <w:shd w:val="clear" w:color="auto" w:fill="FFFFFF"/>
        </w:rPr>
        <w:t>let</w:t>
      </w:r>
      <w:proofErr w:type="spellEnd"/>
      <w:r w:rsidR="004C7014" w:rsidRPr="00C13EDC">
        <w:rPr>
          <w:rFonts w:ascii="Arial Nova Light" w:hAnsi="Arial Nova Light" w:cs="Arial"/>
          <w:color w:val="202124"/>
          <w:sz w:val="16"/>
          <w:szCs w:val="16"/>
          <w:shd w:val="clear" w:color="auto" w:fill="FFFFFF"/>
        </w:rPr>
        <w:t xml:space="preserve"> f</w:t>
      </w:r>
      <w:r w:rsidRPr="00C13EDC">
        <w:rPr>
          <w:rFonts w:ascii="Arial Nova Light" w:hAnsi="Arial Nova Light" w:cs="Arial"/>
          <w:color w:val="202124"/>
          <w:sz w:val="16"/>
          <w:szCs w:val="16"/>
          <w:shd w:val="clear" w:color="auto" w:fill="FFFFFF"/>
        </w:rPr>
        <w:t>)</w:t>
      </w:r>
      <w:r w:rsidR="004C7014" w:rsidRPr="00C13EDC">
        <w:rPr>
          <w:rFonts w:ascii="Arial Nova Light" w:hAnsi="Arial Nova Light" w:cs="Arial"/>
          <w:color w:val="202124"/>
          <w:sz w:val="16"/>
          <w:szCs w:val="16"/>
          <w:shd w:val="clear" w:color="auto" w:fill="FFFFFF"/>
        </w:rPr>
        <w:t xml:space="preserve">  </w:t>
      </w:r>
    </w:p>
    <w:p w:rsidR="00C72D77" w:rsidRPr="00C13EDC" w:rsidRDefault="00C72D77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C72D77" w:rsidRPr="00C13EDC" w:rsidRDefault="003D3F94" w:rsidP="00C13EDC">
      <w:pPr>
        <w:pStyle w:val="Corpotesto"/>
        <w:jc w:val="both"/>
        <w:rPr>
          <w:rFonts w:ascii="Arial Nova Light" w:hAnsi="Arial Nova Light"/>
          <w:b/>
          <w:sz w:val="16"/>
          <w:szCs w:val="16"/>
        </w:rPr>
      </w:pPr>
      <w:r w:rsidRPr="00C13EDC">
        <w:rPr>
          <w:rFonts w:ascii="Arial Nova Light" w:hAnsi="Arial Nova Light"/>
          <w:b/>
          <w:sz w:val="16"/>
          <w:szCs w:val="16"/>
        </w:rPr>
        <w:t>Modalità del</w:t>
      </w:r>
      <w:r w:rsidR="00A03D7C" w:rsidRPr="00C13EDC">
        <w:rPr>
          <w:rFonts w:ascii="Arial Nova Light" w:hAnsi="Arial Nova Light"/>
          <w:b/>
          <w:sz w:val="16"/>
          <w:szCs w:val="16"/>
        </w:rPr>
        <w:t xml:space="preserve"> </w:t>
      </w:r>
      <w:r w:rsidRPr="00C13EDC">
        <w:rPr>
          <w:rFonts w:ascii="Arial Nova Light" w:hAnsi="Arial Nova Light"/>
          <w:b/>
          <w:sz w:val="16"/>
          <w:szCs w:val="16"/>
        </w:rPr>
        <w:t>trattamento</w:t>
      </w:r>
      <w:r w:rsidR="00234586" w:rsidRPr="00C13EDC">
        <w:rPr>
          <w:rFonts w:ascii="Arial Nova Light" w:hAnsi="Arial Nova Light"/>
          <w:b/>
          <w:sz w:val="16"/>
          <w:szCs w:val="16"/>
        </w:rPr>
        <w:t xml:space="preserve">: </w:t>
      </w:r>
      <w:r w:rsidR="00C72D77" w:rsidRPr="00C13EDC">
        <w:rPr>
          <w:rFonts w:ascii="Arial Nova Light" w:hAnsi="Arial Nova Light"/>
          <w:sz w:val="16"/>
          <w:szCs w:val="16"/>
          <w:shd w:val="clear" w:color="auto" w:fill="FFFFFF"/>
        </w:rPr>
        <w:t>Il trattamento si svolge nel rispetto dei diritti e delle libertà fondamentali ed è improntato ai principi di correttezza, liceità, trasparenza e di tutela della riservatezza assicurando la pertinenza e proporzionalità delle informazioni raccolte e utilizzate rispetto alla finalità descritta. </w:t>
      </w:r>
      <w:r w:rsidR="00C72D77" w:rsidRPr="00C13EDC">
        <w:rPr>
          <w:rFonts w:ascii="Arial Nova Light" w:hAnsi="Arial Nova Light"/>
          <w:sz w:val="16"/>
          <w:szCs w:val="16"/>
        </w:rPr>
        <w:t xml:space="preserve">Il trattamento dei dati è effettuato, mediante strumenti e mezzi cartacei, informatici e telematici, adottando misure di sicurezza tecniche e amministrative atte a ridurre il rischio di perdita, uso non corretto, accesso non autorizzato, divulgazione e manomissione dei dati. I dati saranno trattati da personale allo scopo designato ed autorizzato </w:t>
      </w:r>
      <w:proofErr w:type="spellStart"/>
      <w:r w:rsidR="00C72D77" w:rsidRPr="00C13EDC">
        <w:rPr>
          <w:rFonts w:ascii="Arial Nova Light" w:hAnsi="Arial Nova Light"/>
          <w:sz w:val="16"/>
          <w:szCs w:val="16"/>
        </w:rPr>
        <w:t>nonchè</w:t>
      </w:r>
      <w:proofErr w:type="spellEnd"/>
      <w:r w:rsidR="00C72D77" w:rsidRPr="00C13EDC">
        <w:rPr>
          <w:rFonts w:ascii="Arial Nova Light" w:hAnsi="Arial Nova Light"/>
          <w:sz w:val="16"/>
          <w:szCs w:val="16"/>
        </w:rPr>
        <w:t xml:space="preserve"> appositamente formato nel rispetto del Regolamento Comunale sulla Videosorveglianza e della normativa in materia.</w:t>
      </w:r>
    </w:p>
    <w:p w:rsidR="00C72D77" w:rsidRPr="00C13EDC" w:rsidRDefault="00C72D77" w:rsidP="00C13EDC">
      <w:pPr>
        <w:pStyle w:val="Corpotesto"/>
        <w:jc w:val="both"/>
        <w:rPr>
          <w:rFonts w:ascii="Arial Nova Light" w:hAnsi="Arial Nova Light"/>
          <w:bCs/>
          <w:sz w:val="16"/>
          <w:szCs w:val="16"/>
        </w:rPr>
      </w:pPr>
    </w:p>
    <w:p w:rsidR="00A04EBF" w:rsidRPr="00C13EDC" w:rsidRDefault="003D3F94" w:rsidP="00C13EDC">
      <w:pPr>
        <w:pStyle w:val="Corpotesto"/>
        <w:jc w:val="both"/>
        <w:rPr>
          <w:rFonts w:ascii="Arial Nova Light" w:hAnsi="Arial Nova Light"/>
          <w:b/>
          <w:sz w:val="16"/>
          <w:szCs w:val="16"/>
        </w:rPr>
      </w:pPr>
      <w:r w:rsidRPr="00480470">
        <w:rPr>
          <w:rFonts w:ascii="Arial Nova Light" w:hAnsi="Arial Nova Light"/>
          <w:b/>
          <w:sz w:val="16"/>
          <w:szCs w:val="16"/>
        </w:rPr>
        <w:t>Dati oggetto di</w:t>
      </w:r>
      <w:r w:rsidR="00A1088D" w:rsidRPr="00480470">
        <w:rPr>
          <w:rFonts w:ascii="Arial Nova Light" w:hAnsi="Arial Nova Light"/>
          <w:b/>
          <w:sz w:val="16"/>
          <w:szCs w:val="16"/>
        </w:rPr>
        <w:t xml:space="preserve"> </w:t>
      </w:r>
      <w:r w:rsidRPr="00480470">
        <w:rPr>
          <w:rFonts w:ascii="Arial Nova Light" w:hAnsi="Arial Nova Light"/>
          <w:b/>
          <w:sz w:val="16"/>
          <w:szCs w:val="16"/>
        </w:rPr>
        <w:t>trattamento</w:t>
      </w:r>
      <w:r w:rsidR="00234586" w:rsidRPr="00480470">
        <w:rPr>
          <w:rFonts w:ascii="Arial Nova Light" w:hAnsi="Arial Nova Light"/>
          <w:b/>
          <w:sz w:val="16"/>
          <w:szCs w:val="16"/>
        </w:rPr>
        <w:t>:</w:t>
      </w:r>
      <w:r w:rsidR="00234586" w:rsidRPr="00C13EDC">
        <w:rPr>
          <w:rFonts w:ascii="Arial Nova Light" w:hAnsi="Arial Nova Light"/>
          <w:sz w:val="16"/>
          <w:szCs w:val="16"/>
        </w:rPr>
        <w:t xml:space="preserve"> </w:t>
      </w:r>
      <w:r w:rsidRPr="00C13EDC">
        <w:rPr>
          <w:rFonts w:ascii="Arial Nova Light" w:hAnsi="Arial Nova Light"/>
          <w:sz w:val="16"/>
          <w:szCs w:val="16"/>
        </w:rPr>
        <w:t>Dati personali di persone fisiche oggetto di trattamento sono</w:t>
      </w:r>
      <w:r w:rsidR="00177C03" w:rsidRPr="00C13EDC">
        <w:rPr>
          <w:rFonts w:ascii="Arial Nova Light" w:hAnsi="Arial Nova Light"/>
          <w:sz w:val="16"/>
          <w:szCs w:val="16"/>
        </w:rPr>
        <w:t xml:space="preserve"> le immagini di persone fisiche o altri soggetti ( acquisizione targhe </w:t>
      </w:r>
      <w:r w:rsidR="00234586" w:rsidRPr="00C13EDC">
        <w:rPr>
          <w:rFonts w:ascii="Arial Nova Light" w:hAnsi="Arial Nova Light"/>
          <w:sz w:val="16"/>
          <w:szCs w:val="16"/>
        </w:rPr>
        <w:t xml:space="preserve">di </w:t>
      </w:r>
      <w:r w:rsidR="00177C03" w:rsidRPr="00C13EDC">
        <w:rPr>
          <w:rFonts w:ascii="Arial Nova Light" w:hAnsi="Arial Nova Light"/>
          <w:sz w:val="16"/>
          <w:szCs w:val="16"/>
        </w:rPr>
        <w:t>autovetture o altri mezzi meccanici) acquisite mediante l’impianto di videosorveglianza.</w:t>
      </w:r>
    </w:p>
    <w:p w:rsidR="00B50D00" w:rsidRPr="00C13EDC" w:rsidRDefault="00B50D00" w:rsidP="00C13EDC">
      <w:pPr>
        <w:pStyle w:val="Corpotesto"/>
        <w:jc w:val="both"/>
        <w:rPr>
          <w:rFonts w:ascii="Arial Nova Light" w:hAnsi="Arial Nova Light"/>
          <w:b/>
          <w:sz w:val="16"/>
          <w:szCs w:val="16"/>
        </w:rPr>
      </w:pPr>
    </w:p>
    <w:p w:rsidR="00177C03" w:rsidRPr="00C13EDC" w:rsidRDefault="003D3F94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  <w:r w:rsidRPr="00480470">
        <w:rPr>
          <w:rFonts w:ascii="Arial Nova Light" w:hAnsi="Arial Nova Light"/>
          <w:b/>
          <w:sz w:val="16"/>
          <w:szCs w:val="16"/>
        </w:rPr>
        <w:t>Comunicazione e diffusione dei</w:t>
      </w:r>
      <w:r w:rsidR="004D322D" w:rsidRPr="00480470">
        <w:rPr>
          <w:rFonts w:ascii="Arial Nova Light" w:hAnsi="Arial Nova Light"/>
          <w:b/>
          <w:sz w:val="16"/>
          <w:szCs w:val="16"/>
        </w:rPr>
        <w:t xml:space="preserve"> </w:t>
      </w:r>
      <w:r w:rsidRPr="00480470">
        <w:rPr>
          <w:rFonts w:ascii="Arial Nova Light" w:hAnsi="Arial Nova Light"/>
          <w:b/>
          <w:sz w:val="16"/>
          <w:szCs w:val="16"/>
        </w:rPr>
        <w:t>dati</w:t>
      </w:r>
      <w:r w:rsidR="00234586" w:rsidRPr="00480470">
        <w:rPr>
          <w:rFonts w:ascii="Arial Nova Light" w:hAnsi="Arial Nova Light"/>
          <w:b/>
          <w:sz w:val="16"/>
          <w:szCs w:val="16"/>
        </w:rPr>
        <w:t>:</w:t>
      </w:r>
      <w:r w:rsidR="00234586" w:rsidRPr="00C13EDC">
        <w:rPr>
          <w:rFonts w:ascii="Arial Nova Light" w:hAnsi="Arial Nova Light"/>
          <w:sz w:val="16"/>
          <w:szCs w:val="16"/>
        </w:rPr>
        <w:t xml:space="preserve"> </w:t>
      </w:r>
      <w:r w:rsidR="00234586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I </w:t>
      </w:r>
      <w:r w:rsidR="00177C03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dati personali potranno essere comunicati a</w:t>
      </w:r>
      <w:r w:rsidR="00B5622A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 soggetti terzi </w:t>
      </w:r>
      <w:r w:rsidR="00177C03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 solo ed esclusivamente per</w:t>
      </w:r>
      <w:r w:rsidR="001B5AD0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 </w:t>
      </w:r>
      <w:r w:rsidR="00177C03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le finalità suddette e, in special</w:t>
      </w:r>
      <w:r w:rsidR="00234586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e</w:t>
      </w:r>
      <w:r w:rsidR="00177C03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 modo, alle seguenti categorie di soggetti:</w:t>
      </w:r>
    </w:p>
    <w:p w:rsidR="001B5AD0" w:rsidRPr="00C13EDC" w:rsidRDefault="00177C03" w:rsidP="00480470">
      <w:pPr>
        <w:pStyle w:val="Corpotesto"/>
        <w:numPr>
          <w:ilvl w:val="0"/>
          <w:numId w:val="10"/>
        </w:numPr>
        <w:jc w:val="both"/>
        <w:rPr>
          <w:rFonts w:ascii="Arial Nova Light" w:eastAsiaTheme="minorHAnsi" w:hAnsi="Arial Nova Light" w:cs="Times-Roman"/>
          <w:color w:val="00000A"/>
          <w:sz w:val="16"/>
          <w:szCs w:val="16"/>
        </w:rPr>
      </w:pPr>
      <w:r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Società esterne che svolgono servizi per nostro conto</w:t>
      </w:r>
      <w:r w:rsidR="001B5AD0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 (tali soggetti  </w:t>
      </w:r>
      <w:r w:rsidR="006E4A9A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nominati </w:t>
      </w:r>
      <w:r w:rsidR="001B5AD0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in </w:t>
      </w:r>
      <w:r w:rsidR="00E726AA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qualità di Responsabili esterni</w:t>
      </w:r>
      <w:r w:rsidR="006E4A9A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 ex art. 28 GDPR</w:t>
      </w:r>
      <w:r w:rsidR="001B5AD0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);</w:t>
      </w:r>
    </w:p>
    <w:p w:rsidR="00177C03" w:rsidRPr="00C13EDC" w:rsidRDefault="00177C03" w:rsidP="00480470">
      <w:pPr>
        <w:pStyle w:val="Corpotesto"/>
        <w:numPr>
          <w:ilvl w:val="0"/>
          <w:numId w:val="10"/>
        </w:numPr>
        <w:jc w:val="both"/>
        <w:rPr>
          <w:rFonts w:ascii="Arial Nova Light" w:eastAsiaTheme="minorHAnsi" w:hAnsi="Arial Nova Light" w:cs="Times-Roman"/>
          <w:color w:val="00000A"/>
          <w:sz w:val="16"/>
          <w:szCs w:val="16"/>
        </w:rPr>
      </w:pPr>
      <w:r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Autorità giudiziaria, Enti e Pubbliche Amministrazioni per adempimenti di legge;</w:t>
      </w:r>
    </w:p>
    <w:p w:rsidR="00234586" w:rsidRPr="00C13EDC" w:rsidRDefault="00234586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B50D00" w:rsidRPr="00C13EDC" w:rsidRDefault="003D3F94" w:rsidP="00C13EDC">
      <w:pPr>
        <w:pStyle w:val="Corpotesto"/>
        <w:jc w:val="both"/>
        <w:rPr>
          <w:rFonts w:ascii="Arial Nova Light" w:hAnsi="Arial Nova Light"/>
          <w:b/>
          <w:sz w:val="16"/>
          <w:szCs w:val="16"/>
        </w:rPr>
      </w:pPr>
      <w:r w:rsidRPr="00480470">
        <w:rPr>
          <w:rFonts w:ascii="Arial Nova Light" w:hAnsi="Arial Nova Light"/>
          <w:b/>
          <w:sz w:val="16"/>
          <w:szCs w:val="16"/>
        </w:rPr>
        <w:t>Trasferimento dei</w:t>
      </w:r>
      <w:r w:rsidR="00A1088D" w:rsidRPr="00480470">
        <w:rPr>
          <w:rFonts w:ascii="Arial Nova Light" w:hAnsi="Arial Nova Light"/>
          <w:b/>
          <w:sz w:val="16"/>
          <w:szCs w:val="16"/>
        </w:rPr>
        <w:t xml:space="preserve"> </w:t>
      </w:r>
      <w:r w:rsidRPr="00480470">
        <w:rPr>
          <w:rFonts w:ascii="Arial Nova Light" w:hAnsi="Arial Nova Light"/>
          <w:b/>
          <w:sz w:val="16"/>
          <w:szCs w:val="16"/>
        </w:rPr>
        <w:t>dati</w:t>
      </w:r>
      <w:r w:rsidR="00234586" w:rsidRPr="00480470">
        <w:rPr>
          <w:rFonts w:ascii="Arial Nova Light" w:hAnsi="Arial Nova Light"/>
          <w:b/>
          <w:sz w:val="16"/>
          <w:szCs w:val="16"/>
        </w:rPr>
        <w:t>:</w:t>
      </w:r>
      <w:r w:rsidR="00234586" w:rsidRPr="00C13EDC">
        <w:rPr>
          <w:rFonts w:ascii="Arial Nova Light" w:hAnsi="Arial Nova Light"/>
          <w:sz w:val="16"/>
          <w:szCs w:val="16"/>
        </w:rPr>
        <w:t xml:space="preserve"> </w:t>
      </w:r>
      <w:r w:rsidR="00177C03" w:rsidRPr="00C13EDC">
        <w:rPr>
          <w:rFonts w:ascii="Arial Nova Light" w:hAnsi="Arial Nova Light"/>
          <w:sz w:val="16"/>
          <w:szCs w:val="16"/>
        </w:rPr>
        <w:t xml:space="preserve">Il Comune </w:t>
      </w:r>
      <w:r w:rsidRPr="00C13EDC">
        <w:rPr>
          <w:rFonts w:ascii="Arial Nova Light" w:hAnsi="Arial Nova Light"/>
          <w:sz w:val="16"/>
          <w:szCs w:val="16"/>
        </w:rPr>
        <w:t xml:space="preserve"> non trasferirà i dati personali in Stati Terzi </w:t>
      </w:r>
      <w:r w:rsidR="00A03D7C" w:rsidRPr="00C13EDC">
        <w:rPr>
          <w:rFonts w:ascii="Arial Nova Light" w:hAnsi="Arial Nova Light"/>
          <w:sz w:val="16"/>
          <w:szCs w:val="16"/>
        </w:rPr>
        <w:t>non appartenenti all’Unione Eu</w:t>
      </w:r>
      <w:r w:rsidRPr="00C13EDC">
        <w:rPr>
          <w:rFonts w:ascii="Arial Nova Light" w:hAnsi="Arial Nova Light"/>
          <w:sz w:val="16"/>
          <w:szCs w:val="16"/>
        </w:rPr>
        <w:t>ropea né ad organizzazioni internaz</w:t>
      </w:r>
      <w:r w:rsidR="00234586" w:rsidRPr="00C13EDC">
        <w:rPr>
          <w:rFonts w:ascii="Arial Nova Light" w:hAnsi="Arial Nova Light"/>
          <w:sz w:val="16"/>
          <w:szCs w:val="16"/>
        </w:rPr>
        <w:t>ionali</w:t>
      </w:r>
      <w:r w:rsidRPr="00C13EDC">
        <w:rPr>
          <w:rFonts w:ascii="Arial Nova Light" w:hAnsi="Arial Nova Light"/>
          <w:sz w:val="16"/>
          <w:szCs w:val="16"/>
        </w:rPr>
        <w:t>.</w:t>
      </w:r>
    </w:p>
    <w:p w:rsidR="00B5622A" w:rsidRPr="00C13EDC" w:rsidRDefault="00B5622A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480470" w:rsidRDefault="003D3F94" w:rsidP="00C13EDC">
      <w:pPr>
        <w:pStyle w:val="Corpotesto"/>
        <w:jc w:val="both"/>
        <w:rPr>
          <w:rFonts w:ascii="Arial Nova Light" w:eastAsiaTheme="minorHAnsi" w:hAnsi="Arial Nova Light" w:cs="Times-Roman"/>
          <w:color w:val="00000A"/>
          <w:sz w:val="16"/>
          <w:szCs w:val="16"/>
        </w:rPr>
      </w:pPr>
      <w:r w:rsidRPr="00480470">
        <w:rPr>
          <w:rFonts w:ascii="Arial Nova Light" w:hAnsi="Arial Nova Light"/>
          <w:b/>
          <w:sz w:val="16"/>
          <w:szCs w:val="16"/>
        </w:rPr>
        <w:t>Periodo di conservazione dei</w:t>
      </w:r>
      <w:r w:rsidR="002E5214" w:rsidRPr="00480470">
        <w:rPr>
          <w:rFonts w:ascii="Arial Nova Light" w:hAnsi="Arial Nova Light"/>
          <w:b/>
          <w:sz w:val="16"/>
          <w:szCs w:val="16"/>
        </w:rPr>
        <w:t xml:space="preserve"> </w:t>
      </w:r>
      <w:r w:rsidRPr="00480470">
        <w:rPr>
          <w:rFonts w:ascii="Arial Nova Light" w:hAnsi="Arial Nova Light"/>
          <w:b/>
          <w:sz w:val="16"/>
          <w:szCs w:val="16"/>
        </w:rPr>
        <w:t>dati</w:t>
      </w:r>
      <w:r w:rsidR="00234586" w:rsidRPr="00480470">
        <w:rPr>
          <w:rFonts w:ascii="Arial Nova Light" w:hAnsi="Arial Nova Light"/>
          <w:b/>
          <w:sz w:val="16"/>
          <w:szCs w:val="16"/>
        </w:rPr>
        <w:t>:</w:t>
      </w:r>
      <w:r w:rsidR="00234586" w:rsidRPr="00C13EDC">
        <w:rPr>
          <w:rFonts w:ascii="Arial Nova Light" w:hAnsi="Arial Nova Light"/>
          <w:sz w:val="16"/>
          <w:szCs w:val="16"/>
        </w:rPr>
        <w:t xml:space="preserve"> </w:t>
      </w:r>
      <w:r w:rsidR="00177C03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I dati personali degli interessati saranno conservati secondo i termini di legge.</w:t>
      </w:r>
      <w:r w:rsidR="00234586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 </w:t>
      </w:r>
      <w:r w:rsidR="00177C03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La conservazione sarà limitata al termine massimo</w:t>
      </w:r>
      <w:r w:rsidR="00480470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 dei</w:t>
      </w:r>
      <w:r w:rsidR="00177C03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 sette (7) giorni successivi alla rilevazione delle informazioni e delle immagini </w:t>
      </w:r>
      <w:proofErr w:type="spellStart"/>
      <w:r w:rsidR="00177C03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raccolte</w:t>
      </w:r>
      <w:r w:rsidR="00480470">
        <w:rPr>
          <w:rFonts w:ascii="Arial Nova Light" w:eastAsiaTheme="minorHAnsi" w:hAnsi="Arial Nova Light" w:cs="Times-Roman"/>
          <w:color w:val="00000A"/>
          <w:sz w:val="16"/>
          <w:szCs w:val="16"/>
        </w:rPr>
        <w:t>.T</w:t>
      </w:r>
      <w:r w:rsidR="00177C03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ale</w:t>
      </w:r>
      <w:proofErr w:type="spellEnd"/>
      <w:r w:rsidR="00177C03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 termine potrà essere ulteriormente prorogato nel caso si deve aderire ad una specifica richiesta investigativa dell´autorità giudiziaria o di polizia giudiziaria.</w:t>
      </w:r>
      <w:r w:rsidR="004E07F5"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 xml:space="preserve"> </w:t>
      </w:r>
    </w:p>
    <w:p w:rsidR="00177C03" w:rsidRPr="00C13EDC" w:rsidRDefault="004E07F5" w:rsidP="00C13EDC">
      <w:pPr>
        <w:pStyle w:val="Corpotesto"/>
        <w:jc w:val="both"/>
        <w:rPr>
          <w:rFonts w:ascii="Arial Nova Light" w:hAnsi="Arial Nova Light"/>
          <w:b/>
          <w:sz w:val="16"/>
          <w:szCs w:val="16"/>
        </w:rPr>
      </w:pPr>
      <w:r w:rsidRPr="00C13EDC">
        <w:rPr>
          <w:rFonts w:ascii="Arial Nova Light" w:eastAsiaTheme="minorHAnsi" w:hAnsi="Arial Nova Light" w:cs="Times-Roman"/>
          <w:color w:val="00000A"/>
          <w:sz w:val="16"/>
          <w:szCs w:val="16"/>
        </w:rPr>
        <w:t>I dati trattati per la comminazione di sanzioni conseguenti ad illeciti amministrativi saranno conservati secondo i termini e la durata delle specifiche norme di riferimento per la conservazione della documentazione amministrativa.</w:t>
      </w:r>
    </w:p>
    <w:p w:rsidR="00177C03" w:rsidRPr="00C13EDC" w:rsidRDefault="00177C03" w:rsidP="00C13EDC">
      <w:pPr>
        <w:pStyle w:val="Corpotesto"/>
        <w:jc w:val="both"/>
        <w:rPr>
          <w:rFonts w:ascii="Arial Nova Light" w:hAnsi="Arial Nova Light"/>
          <w:b/>
          <w:sz w:val="16"/>
          <w:szCs w:val="16"/>
        </w:rPr>
      </w:pPr>
    </w:p>
    <w:p w:rsidR="00B4266E" w:rsidRPr="00C13EDC" w:rsidRDefault="003D3F94" w:rsidP="00C13EDC">
      <w:pPr>
        <w:pStyle w:val="Corpotesto"/>
        <w:jc w:val="both"/>
        <w:rPr>
          <w:rFonts w:ascii="Arial Nova Light" w:hAnsi="Arial Nova Light"/>
          <w:b/>
          <w:sz w:val="16"/>
          <w:szCs w:val="16"/>
        </w:rPr>
      </w:pPr>
      <w:r w:rsidRPr="00480470">
        <w:rPr>
          <w:rFonts w:ascii="Arial Nova Light" w:hAnsi="Arial Nova Light"/>
          <w:b/>
          <w:sz w:val="16"/>
          <w:szCs w:val="16"/>
        </w:rPr>
        <w:t>Diritti</w:t>
      </w:r>
      <w:r w:rsidR="00A1088D" w:rsidRPr="00480470">
        <w:rPr>
          <w:rFonts w:ascii="Arial Nova Light" w:hAnsi="Arial Nova Light"/>
          <w:b/>
          <w:sz w:val="16"/>
          <w:szCs w:val="16"/>
        </w:rPr>
        <w:t xml:space="preserve"> </w:t>
      </w:r>
      <w:r w:rsidRPr="00480470">
        <w:rPr>
          <w:rFonts w:ascii="Arial Nova Light" w:hAnsi="Arial Nova Light"/>
          <w:b/>
          <w:sz w:val="16"/>
          <w:szCs w:val="16"/>
        </w:rPr>
        <w:t>dell’interessato</w:t>
      </w:r>
      <w:r w:rsidR="00234586" w:rsidRPr="00480470">
        <w:rPr>
          <w:rFonts w:ascii="Arial Nova Light" w:hAnsi="Arial Nova Light"/>
          <w:b/>
          <w:sz w:val="16"/>
          <w:szCs w:val="16"/>
        </w:rPr>
        <w:t>:</w:t>
      </w:r>
      <w:r w:rsidR="00234586" w:rsidRPr="00C13EDC">
        <w:rPr>
          <w:rFonts w:ascii="Arial Nova Light" w:hAnsi="Arial Nova Light"/>
          <w:sz w:val="16"/>
          <w:szCs w:val="16"/>
        </w:rPr>
        <w:t xml:space="preserve"> </w:t>
      </w:r>
      <w:r w:rsidRPr="00C13EDC">
        <w:rPr>
          <w:rFonts w:ascii="Arial Nova Light" w:hAnsi="Arial Nova Light"/>
          <w:sz w:val="16"/>
          <w:szCs w:val="16"/>
        </w:rPr>
        <w:t>L’interessato dispone dei diritti specificati negli articoli da 15 a 22 del GDPR, di seguito indicati:</w:t>
      </w:r>
    </w:p>
    <w:p w:rsidR="004D322D" w:rsidRPr="00C13EDC" w:rsidRDefault="004D322D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4D322D" w:rsidRPr="00480470" w:rsidRDefault="004D322D" w:rsidP="00C13EDC">
      <w:pPr>
        <w:pStyle w:val="Corpotesto"/>
        <w:jc w:val="both"/>
        <w:rPr>
          <w:rFonts w:ascii="Arial Nova Light" w:hAnsi="Arial Nova Light" w:cs="Times New Roman"/>
          <w:b/>
          <w:bCs/>
          <w:sz w:val="14"/>
          <w:szCs w:val="14"/>
          <w:u w:val="single"/>
        </w:rPr>
      </w:pPr>
      <w:r w:rsidRPr="00480470">
        <w:rPr>
          <w:rFonts w:ascii="Arial Nova Light" w:hAnsi="Arial Nova Light" w:cs="Times New Roman"/>
          <w:b/>
          <w:bCs/>
          <w:sz w:val="14"/>
          <w:szCs w:val="14"/>
        </w:rPr>
        <w:t>Diritto di accesso (Art.15)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</w:rPr>
        <w:t>: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  <w:u w:val="single"/>
        </w:rPr>
        <w:t xml:space="preserve"> </w:t>
      </w:r>
      <w:r w:rsidRPr="00480470">
        <w:rPr>
          <w:rFonts w:ascii="Arial Nova Light" w:hAnsi="Arial Nova Light" w:cs="Times New Roman"/>
          <w:sz w:val="14"/>
          <w:szCs w:val="14"/>
        </w:rPr>
        <w:t>Lei ha il diritto di ottenere dal Titolare del trattamento la conferma che sia o meno in corso un trattamento di dati personali che lo riguardano e in tal caso, di ottenere l’accesso ai dati personali e alle informazioni relative al trattamento medesimo (finalità, categorie di dati trattate, destinatari dei dati, periodo di conservazione dei dati, esistenza di procedimento automatizzato, diritto a proporre reclamo ad un’Autorità di controllo, diritto di rettifica, limitazione, cancellazione dei dati).</w:t>
      </w:r>
    </w:p>
    <w:p w:rsidR="004D322D" w:rsidRPr="00480470" w:rsidRDefault="004D322D" w:rsidP="00C13EDC">
      <w:pPr>
        <w:pStyle w:val="Corpotesto"/>
        <w:jc w:val="both"/>
        <w:rPr>
          <w:rFonts w:ascii="Arial Nova Light" w:hAnsi="Arial Nova Light" w:cs="Times New Roman"/>
          <w:b/>
          <w:bCs/>
          <w:sz w:val="14"/>
          <w:szCs w:val="14"/>
          <w:u w:val="single"/>
        </w:rPr>
      </w:pPr>
      <w:r w:rsidRPr="00480470">
        <w:rPr>
          <w:rFonts w:ascii="Arial Nova Light" w:hAnsi="Arial Nova Light" w:cs="Times New Roman"/>
          <w:b/>
          <w:bCs/>
          <w:sz w:val="14"/>
          <w:szCs w:val="14"/>
        </w:rPr>
        <w:t>Diritto di rettifica (Art.16)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</w:rPr>
        <w:t>: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  <w:u w:val="single"/>
        </w:rPr>
        <w:t xml:space="preserve"> </w:t>
      </w:r>
      <w:r w:rsidRPr="00480470">
        <w:rPr>
          <w:rFonts w:ascii="Arial Nova Light" w:hAnsi="Arial Nova Light" w:cs="Times New Roman"/>
          <w:sz w:val="14"/>
          <w:szCs w:val="14"/>
        </w:rPr>
        <w:t xml:space="preserve">Lei ha il diritto di ottenere dal Titolare del trattamento la rettifica dei dati personali non corretti senza ingiustificato ritardo. Avuto riguardo alle </w:t>
      </w:r>
      <w:proofErr w:type="spellStart"/>
      <w:r w:rsidRPr="00480470">
        <w:rPr>
          <w:rFonts w:ascii="Arial Nova Light" w:hAnsi="Arial Nova Light" w:cs="Times New Roman"/>
          <w:sz w:val="14"/>
          <w:szCs w:val="14"/>
        </w:rPr>
        <w:t>finalita</w:t>
      </w:r>
      <w:proofErr w:type="spellEnd"/>
      <w:r w:rsidRPr="00480470">
        <w:rPr>
          <w:rFonts w:ascii="Arial Nova Light" w:hAnsi="Arial Nova Light" w:cs="Times New Roman"/>
          <w:sz w:val="14"/>
          <w:szCs w:val="14"/>
        </w:rPr>
        <w:t>̀ del trattamento sopra indicate, Lei ha il diritto di ottenere l'integrazione dei dati personali incompleti, anche fornendo, a tal fine, una dichiarazione successiva .</w:t>
      </w:r>
    </w:p>
    <w:p w:rsidR="004D322D" w:rsidRPr="00480470" w:rsidRDefault="004D322D" w:rsidP="00C13EDC">
      <w:pPr>
        <w:pStyle w:val="Corpotesto"/>
        <w:jc w:val="both"/>
        <w:rPr>
          <w:rFonts w:ascii="Arial Nova Light" w:hAnsi="Arial Nova Light" w:cs="Times New Roman"/>
          <w:b/>
          <w:bCs/>
          <w:sz w:val="14"/>
          <w:szCs w:val="14"/>
          <w:u w:val="single"/>
        </w:rPr>
      </w:pPr>
      <w:r w:rsidRPr="00480470">
        <w:rPr>
          <w:rFonts w:ascii="Arial Nova Light" w:hAnsi="Arial Nova Light" w:cs="Times New Roman"/>
          <w:b/>
          <w:bCs/>
          <w:sz w:val="14"/>
          <w:szCs w:val="14"/>
        </w:rPr>
        <w:t>Diritto alla cancellazione (Art. 17)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</w:rPr>
        <w:t>: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  <w:u w:val="single"/>
        </w:rPr>
        <w:t xml:space="preserve"> </w:t>
      </w:r>
      <w:r w:rsidRPr="00480470">
        <w:rPr>
          <w:rFonts w:ascii="Arial Nova Light" w:hAnsi="Arial Nova Light" w:cs="Times New Roman"/>
          <w:sz w:val="14"/>
          <w:szCs w:val="14"/>
        </w:rPr>
        <w:t>Lei ha il diritto di ottenere dal Titolare del trattamento la cancellazione dei dati personali che La riguardano senza ingiustificato ritardo ed il Titolare del trattamento ha l’obbligo di adempiere a tale richiesta senza ingiustificato ritardo.</w:t>
      </w:r>
    </w:p>
    <w:p w:rsidR="004D322D" w:rsidRPr="00480470" w:rsidRDefault="004D322D" w:rsidP="00C13EDC">
      <w:pPr>
        <w:pStyle w:val="Corpotesto"/>
        <w:jc w:val="both"/>
        <w:rPr>
          <w:rFonts w:ascii="Arial Nova Light" w:hAnsi="Arial Nova Light" w:cs="Times New Roman"/>
          <w:b/>
          <w:bCs/>
          <w:sz w:val="14"/>
          <w:szCs w:val="14"/>
          <w:u w:val="single"/>
        </w:rPr>
      </w:pPr>
      <w:r w:rsidRPr="00480470">
        <w:rPr>
          <w:rFonts w:ascii="Arial Nova Light" w:hAnsi="Arial Nova Light" w:cs="Times New Roman"/>
          <w:b/>
          <w:bCs/>
          <w:sz w:val="14"/>
          <w:szCs w:val="14"/>
        </w:rPr>
        <w:t>Diritto di limitazione del trattamento (Art.18)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</w:rPr>
        <w:t>: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  <w:u w:val="single"/>
        </w:rPr>
        <w:t xml:space="preserve"> </w:t>
      </w:r>
      <w:r w:rsidRPr="00480470">
        <w:rPr>
          <w:rFonts w:ascii="Arial Nova Light" w:hAnsi="Arial Nova Light" w:cs="Times New Roman"/>
          <w:sz w:val="14"/>
          <w:szCs w:val="14"/>
        </w:rPr>
        <w:t>Lei ha il diritto di ottenere dal Titolare del trattamento la limitazione del trattamento dei Suoi dati personali allorquando:</w:t>
      </w:r>
    </w:p>
    <w:p w:rsidR="004D322D" w:rsidRPr="00480470" w:rsidRDefault="004D322D" w:rsidP="00C13EDC">
      <w:pPr>
        <w:pStyle w:val="Corpotesto"/>
        <w:jc w:val="both"/>
        <w:rPr>
          <w:rFonts w:ascii="Arial Nova Light" w:hAnsi="Arial Nova Light" w:cs="Times New Roman"/>
          <w:sz w:val="14"/>
          <w:szCs w:val="14"/>
        </w:rPr>
      </w:pPr>
      <w:r w:rsidRPr="00480470">
        <w:rPr>
          <w:rFonts w:ascii="Arial Nova Light" w:hAnsi="Arial Nova Light" w:cs="Times New Roman"/>
          <w:sz w:val="14"/>
          <w:szCs w:val="14"/>
        </w:rPr>
        <w:t>1) nel caso in cui Lei contesti l'esattezza dei dati personali, per il periodo necessario al Titolare del trattamento per riscontrare l'esattezza di essi;</w:t>
      </w:r>
    </w:p>
    <w:p w:rsidR="004D322D" w:rsidRPr="00480470" w:rsidRDefault="004D322D" w:rsidP="00C13EDC">
      <w:pPr>
        <w:pStyle w:val="Corpotesto"/>
        <w:jc w:val="both"/>
        <w:rPr>
          <w:rFonts w:ascii="Arial Nova Light" w:hAnsi="Arial Nova Light" w:cs="Times New Roman"/>
          <w:sz w:val="14"/>
          <w:szCs w:val="14"/>
        </w:rPr>
      </w:pPr>
      <w:r w:rsidRPr="00480470">
        <w:rPr>
          <w:rFonts w:ascii="Arial Nova Light" w:hAnsi="Arial Nova Light" w:cs="Times New Roman"/>
          <w:sz w:val="14"/>
          <w:szCs w:val="14"/>
        </w:rPr>
        <w:t>2) nel caso in cui il trattamento sia illecito e Lei si opponga alla cancellazione dei Suoi dati ma ne chieda, invece, la limitazione dell'utilizzo;</w:t>
      </w:r>
    </w:p>
    <w:p w:rsidR="004D322D" w:rsidRPr="00480470" w:rsidRDefault="004D322D" w:rsidP="00C13EDC">
      <w:pPr>
        <w:pStyle w:val="Corpotesto"/>
        <w:jc w:val="both"/>
        <w:rPr>
          <w:rFonts w:ascii="Arial Nova Light" w:hAnsi="Arial Nova Light" w:cs="Times New Roman"/>
          <w:sz w:val="14"/>
          <w:szCs w:val="14"/>
        </w:rPr>
      </w:pPr>
      <w:r w:rsidRPr="00480470">
        <w:rPr>
          <w:rFonts w:ascii="Arial Nova Light" w:hAnsi="Arial Nova Light" w:cs="Times New Roman"/>
          <w:sz w:val="14"/>
          <w:szCs w:val="14"/>
        </w:rPr>
        <w:t xml:space="preserve">c) nonostante il Titolare del trattamento non ne necessiti </w:t>
      </w:r>
      <w:proofErr w:type="spellStart"/>
      <w:r w:rsidRPr="00480470">
        <w:rPr>
          <w:rFonts w:ascii="Arial Nova Light" w:hAnsi="Arial Nova Light" w:cs="Times New Roman"/>
          <w:sz w:val="14"/>
          <w:szCs w:val="14"/>
        </w:rPr>
        <w:t>piu</w:t>
      </w:r>
      <w:proofErr w:type="spellEnd"/>
      <w:r w:rsidRPr="00480470">
        <w:rPr>
          <w:rFonts w:ascii="Arial Nova Light" w:hAnsi="Arial Nova Light" w:cs="Times New Roman"/>
          <w:sz w:val="14"/>
          <w:szCs w:val="14"/>
        </w:rPr>
        <w:t>̀ ai fini del trattamento, i dati personali sono a Lei necessari per l'accertamento, l'esercizio o la difesa di un diritto in sede giudiziaria;</w:t>
      </w:r>
    </w:p>
    <w:p w:rsidR="004D322D" w:rsidRPr="00480470" w:rsidRDefault="004D322D" w:rsidP="00C13EDC">
      <w:pPr>
        <w:pStyle w:val="Corpotesto"/>
        <w:jc w:val="both"/>
        <w:rPr>
          <w:rFonts w:ascii="Arial Nova Light" w:hAnsi="Arial Nova Light" w:cs="Times New Roman"/>
          <w:sz w:val="14"/>
          <w:szCs w:val="14"/>
        </w:rPr>
      </w:pPr>
      <w:r w:rsidRPr="00480470">
        <w:rPr>
          <w:rFonts w:ascii="Arial Nova Light" w:hAnsi="Arial Nova Light" w:cs="Times New Roman"/>
          <w:sz w:val="14"/>
          <w:szCs w:val="14"/>
        </w:rPr>
        <w:t>d) l'interessato si è opposto al trattamento ai sensi dell'articolo 21, paragrafo 1, in attesa della verifica in merito all'eventuale prevalenza dei motivi legittimi del titolare del trattamento rispetto a quelli dell'interessato.</w:t>
      </w:r>
    </w:p>
    <w:p w:rsidR="004D322D" w:rsidRPr="00480470" w:rsidRDefault="004D322D" w:rsidP="00C13EDC">
      <w:pPr>
        <w:pStyle w:val="Corpotesto"/>
        <w:jc w:val="both"/>
        <w:rPr>
          <w:rFonts w:ascii="Arial Nova Light" w:hAnsi="Arial Nova Light" w:cs="Times New Roman"/>
          <w:b/>
          <w:bCs/>
          <w:sz w:val="14"/>
          <w:szCs w:val="14"/>
          <w:u w:val="single"/>
        </w:rPr>
      </w:pPr>
      <w:r w:rsidRPr="00480470">
        <w:rPr>
          <w:rFonts w:ascii="Arial Nova Light" w:hAnsi="Arial Nova Light" w:cs="Times New Roman"/>
          <w:b/>
          <w:bCs/>
          <w:sz w:val="14"/>
          <w:szCs w:val="14"/>
        </w:rPr>
        <w:t xml:space="preserve">Diritto alla </w:t>
      </w:r>
      <w:proofErr w:type="spellStart"/>
      <w:r w:rsidRPr="00480470">
        <w:rPr>
          <w:rFonts w:ascii="Arial Nova Light" w:hAnsi="Arial Nova Light" w:cs="Times New Roman"/>
          <w:b/>
          <w:bCs/>
          <w:sz w:val="14"/>
          <w:szCs w:val="14"/>
        </w:rPr>
        <w:t>portabilita</w:t>
      </w:r>
      <w:proofErr w:type="spellEnd"/>
      <w:r w:rsidRPr="00480470">
        <w:rPr>
          <w:rFonts w:ascii="Arial Nova Light" w:hAnsi="Arial Nova Light" w:cs="Times New Roman"/>
          <w:b/>
          <w:bCs/>
          <w:sz w:val="14"/>
          <w:szCs w:val="14"/>
        </w:rPr>
        <w:t>̀ dei dati (Art.20)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</w:rPr>
        <w:t>: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  <w:u w:val="single"/>
        </w:rPr>
        <w:t xml:space="preserve"> </w:t>
      </w:r>
      <w:r w:rsidRPr="00480470">
        <w:rPr>
          <w:rFonts w:ascii="Arial Nova Light" w:hAnsi="Arial Nova Light" w:cs="Times New Roman"/>
          <w:sz w:val="14"/>
          <w:szCs w:val="14"/>
        </w:rPr>
        <w:t xml:space="preserve">Lei ha il diritto di ricevere in un formato strutturato, di uso comune e leggibile da dispositivo automatico i dati personali che La riguardano forniti a un Titolare del trattamento ed ha il diritto di trasmettere tali dati ad un altro Titolare del trattamento senza impedimenti da parte del Titolare del trattamento cui li ha forniti. Nell'esercitare i propri diritti relativamente alla </w:t>
      </w:r>
      <w:proofErr w:type="spellStart"/>
      <w:r w:rsidRPr="00480470">
        <w:rPr>
          <w:rFonts w:ascii="Arial Nova Light" w:hAnsi="Arial Nova Light" w:cs="Times New Roman"/>
          <w:sz w:val="14"/>
          <w:szCs w:val="14"/>
        </w:rPr>
        <w:t>portabilita</w:t>
      </w:r>
      <w:proofErr w:type="spellEnd"/>
      <w:r w:rsidRPr="00480470">
        <w:rPr>
          <w:rFonts w:ascii="Arial Nova Light" w:hAnsi="Arial Nova Light" w:cs="Times New Roman"/>
          <w:sz w:val="14"/>
          <w:szCs w:val="14"/>
        </w:rPr>
        <w:t>̀ dei dati giusto quanto sopra, Lei ha il diritto di ottenere la trasmissione diretta dei dati personali da un titolare del trattamento all'altro, se tecnicamente fattibile.</w:t>
      </w:r>
    </w:p>
    <w:p w:rsidR="004D322D" w:rsidRPr="00480470" w:rsidRDefault="004D322D" w:rsidP="00C13EDC">
      <w:pPr>
        <w:pStyle w:val="Corpotesto"/>
        <w:jc w:val="both"/>
        <w:rPr>
          <w:rFonts w:ascii="Arial Nova Light" w:hAnsi="Arial Nova Light" w:cs="Times New Roman"/>
          <w:b/>
          <w:bCs/>
          <w:sz w:val="14"/>
          <w:szCs w:val="14"/>
          <w:u w:val="single"/>
        </w:rPr>
      </w:pPr>
      <w:r w:rsidRPr="00480470">
        <w:rPr>
          <w:rFonts w:ascii="Arial Nova Light" w:hAnsi="Arial Nova Light" w:cs="Times New Roman"/>
          <w:b/>
          <w:bCs/>
          <w:sz w:val="14"/>
          <w:szCs w:val="14"/>
        </w:rPr>
        <w:t>Diritto di opposizione (Art.21)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</w:rPr>
        <w:t>: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  <w:u w:val="single"/>
        </w:rPr>
        <w:t xml:space="preserve"> </w:t>
      </w:r>
      <w:r w:rsidRPr="00480470">
        <w:rPr>
          <w:rFonts w:ascii="Arial Nova Light" w:hAnsi="Arial Nova Light" w:cs="Times New Roman"/>
          <w:sz w:val="14"/>
          <w:szCs w:val="14"/>
        </w:rPr>
        <w:t xml:space="preserve">Lei ha il diritto di opporsi in qualsiasi momento, per motivi connessi alla Sua situazione particolare, al trattamento dei dati </w:t>
      </w:r>
      <w:r w:rsidRPr="00480470">
        <w:rPr>
          <w:rFonts w:ascii="Arial Nova Light" w:hAnsi="Arial Nova Light" w:cs="Times New Roman"/>
          <w:sz w:val="14"/>
          <w:szCs w:val="14"/>
        </w:rPr>
        <w:lastRenderedPageBreak/>
        <w:t xml:space="preserve">personali che La riguardano ai sensi dell'articolo 6, paragrafo 1, lettere e) o f), compresa la </w:t>
      </w:r>
      <w:proofErr w:type="spellStart"/>
      <w:r w:rsidRPr="00480470">
        <w:rPr>
          <w:rFonts w:ascii="Arial Nova Light" w:hAnsi="Arial Nova Light" w:cs="Times New Roman"/>
          <w:sz w:val="14"/>
          <w:szCs w:val="14"/>
        </w:rPr>
        <w:t>profilazione</w:t>
      </w:r>
      <w:proofErr w:type="spellEnd"/>
      <w:r w:rsidRPr="00480470">
        <w:rPr>
          <w:rFonts w:ascii="Arial Nova Light" w:hAnsi="Arial Nova Light" w:cs="Times New Roman"/>
          <w:sz w:val="14"/>
          <w:szCs w:val="14"/>
        </w:rPr>
        <w:t xml:space="preserve"> sulla base di tali disposizioni.</w:t>
      </w:r>
      <w:r w:rsidRPr="00480470">
        <w:rPr>
          <w:rFonts w:ascii="Arial Nova Light" w:hAnsi="Arial Nova Light" w:cs="Times New Roman"/>
          <w:b/>
          <w:bCs/>
          <w:sz w:val="14"/>
          <w:szCs w:val="14"/>
          <w:u w:val="single"/>
        </w:rPr>
        <w:t xml:space="preserve"> </w:t>
      </w:r>
    </w:p>
    <w:p w:rsidR="004D322D" w:rsidRPr="00480470" w:rsidRDefault="004D322D" w:rsidP="00C13EDC">
      <w:pPr>
        <w:pStyle w:val="Corpotesto"/>
        <w:jc w:val="both"/>
        <w:rPr>
          <w:rFonts w:ascii="Arial Nova Light" w:hAnsi="Arial Nova Light" w:cs="Times New Roman"/>
          <w:b/>
          <w:bCs/>
          <w:sz w:val="14"/>
          <w:szCs w:val="14"/>
          <w:u w:val="single"/>
        </w:rPr>
      </w:pPr>
      <w:r w:rsidRPr="00480470">
        <w:rPr>
          <w:rFonts w:ascii="Arial Nova Light" w:hAnsi="Arial Nova Light" w:cs="Times New Roman"/>
          <w:b/>
          <w:bCs/>
          <w:sz w:val="14"/>
          <w:szCs w:val="14"/>
        </w:rPr>
        <w:t xml:space="preserve">Diritto di non essere sottoposto a processo decisionale automatizzato, compresa la </w:t>
      </w:r>
      <w:proofErr w:type="spellStart"/>
      <w:r w:rsidRPr="00480470">
        <w:rPr>
          <w:rFonts w:ascii="Arial Nova Light" w:hAnsi="Arial Nova Light" w:cs="Times New Roman"/>
          <w:b/>
          <w:bCs/>
          <w:sz w:val="14"/>
          <w:szCs w:val="14"/>
        </w:rPr>
        <w:t>profilazione</w:t>
      </w:r>
      <w:proofErr w:type="spellEnd"/>
      <w:r w:rsidRPr="00480470">
        <w:rPr>
          <w:rFonts w:ascii="Arial Nova Light" w:hAnsi="Arial Nova Light" w:cs="Times New Roman"/>
          <w:b/>
          <w:bCs/>
          <w:sz w:val="14"/>
          <w:szCs w:val="14"/>
        </w:rPr>
        <w:t xml:space="preserve"> (Art.22)</w:t>
      </w:r>
      <w:r w:rsidR="00C13EDC" w:rsidRPr="00480470">
        <w:rPr>
          <w:rFonts w:ascii="Arial Nova Light" w:hAnsi="Arial Nova Light" w:cs="Times New Roman"/>
          <w:b/>
          <w:bCs/>
          <w:sz w:val="14"/>
          <w:szCs w:val="14"/>
        </w:rPr>
        <w:t xml:space="preserve">: </w:t>
      </w:r>
      <w:r w:rsidRPr="00480470">
        <w:rPr>
          <w:rFonts w:ascii="Arial Nova Light" w:hAnsi="Arial Nova Light" w:cs="Times New Roman"/>
          <w:sz w:val="14"/>
          <w:szCs w:val="14"/>
        </w:rPr>
        <w:t xml:space="preserve">Lei ha il diritto di non essere sottoposto a una decisione basata unicamente sul trattamento automatizzato, compresa la </w:t>
      </w:r>
      <w:proofErr w:type="spellStart"/>
      <w:r w:rsidRPr="00480470">
        <w:rPr>
          <w:rFonts w:ascii="Arial Nova Light" w:hAnsi="Arial Nova Light" w:cs="Times New Roman"/>
          <w:sz w:val="14"/>
          <w:szCs w:val="14"/>
        </w:rPr>
        <w:t>profilazione</w:t>
      </w:r>
      <w:proofErr w:type="spellEnd"/>
      <w:r w:rsidRPr="00480470">
        <w:rPr>
          <w:rFonts w:ascii="Arial Nova Light" w:hAnsi="Arial Nova Light" w:cs="Times New Roman"/>
          <w:sz w:val="14"/>
          <w:szCs w:val="14"/>
        </w:rPr>
        <w:t>, che produca effetti giuridici che La riguardino o che incida in modo analogo significativamente sulla Sua persona.</w:t>
      </w:r>
    </w:p>
    <w:p w:rsidR="00480470" w:rsidRDefault="00480470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B4266E" w:rsidRPr="00C13EDC" w:rsidRDefault="003D3F94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  <w:r w:rsidRPr="00C13EDC">
        <w:rPr>
          <w:rFonts w:ascii="Arial Nova Light" w:hAnsi="Arial Nova Light"/>
          <w:sz w:val="16"/>
          <w:szCs w:val="16"/>
        </w:rPr>
        <w:t>L'interessato può esercitare questi diritti inviando una richiesta</w:t>
      </w:r>
      <w:r w:rsidR="00B5622A" w:rsidRPr="00C13EDC">
        <w:rPr>
          <w:rFonts w:ascii="Arial Nova Light" w:hAnsi="Arial Nova Light"/>
          <w:sz w:val="16"/>
          <w:szCs w:val="16"/>
        </w:rPr>
        <w:t xml:space="preserve"> </w:t>
      </w:r>
      <w:r w:rsidR="00C13EDC" w:rsidRPr="00C13EDC">
        <w:rPr>
          <w:rFonts w:ascii="Arial Nova Light" w:hAnsi="Arial Nova Light"/>
          <w:sz w:val="16"/>
          <w:szCs w:val="16"/>
        </w:rPr>
        <w:t>al Titolare o Al Responsabile Protezione dati /DPO ai recapiti come sopra indicati</w:t>
      </w:r>
      <w:r w:rsidR="00234586" w:rsidRPr="00C13EDC">
        <w:rPr>
          <w:rFonts w:ascii="Arial Nova Light" w:hAnsi="Arial Nova Light"/>
          <w:sz w:val="16"/>
          <w:szCs w:val="16"/>
        </w:rPr>
        <w:t>.</w:t>
      </w:r>
    </w:p>
    <w:p w:rsidR="00B4266E" w:rsidRPr="00C13EDC" w:rsidRDefault="00B4266E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C72D77" w:rsidRPr="00C13EDC" w:rsidRDefault="003D3F94" w:rsidP="00C13EDC">
      <w:pPr>
        <w:pStyle w:val="Corpotesto"/>
        <w:jc w:val="both"/>
        <w:rPr>
          <w:rFonts w:ascii="Arial Nova Light" w:hAnsi="Arial Nova Light"/>
          <w:b/>
          <w:bCs/>
          <w:sz w:val="16"/>
          <w:szCs w:val="16"/>
        </w:rPr>
      </w:pPr>
      <w:r w:rsidRPr="00C13EDC">
        <w:rPr>
          <w:rFonts w:ascii="Arial Nova Light" w:hAnsi="Arial Nova Light"/>
          <w:b/>
          <w:sz w:val="16"/>
          <w:szCs w:val="16"/>
        </w:rPr>
        <w:t>Diritto di</w:t>
      </w:r>
      <w:r w:rsidR="004D322D" w:rsidRPr="00C13EDC">
        <w:rPr>
          <w:rFonts w:ascii="Arial Nova Light" w:hAnsi="Arial Nova Light"/>
          <w:b/>
          <w:sz w:val="16"/>
          <w:szCs w:val="16"/>
        </w:rPr>
        <w:t xml:space="preserve"> </w:t>
      </w:r>
      <w:r w:rsidRPr="00C13EDC">
        <w:rPr>
          <w:rFonts w:ascii="Arial Nova Light" w:hAnsi="Arial Nova Light"/>
          <w:b/>
          <w:sz w:val="16"/>
          <w:szCs w:val="16"/>
        </w:rPr>
        <w:t>reclamo</w:t>
      </w:r>
      <w:r w:rsidR="00234586" w:rsidRPr="00C13EDC">
        <w:rPr>
          <w:rFonts w:ascii="Arial Nova Light" w:hAnsi="Arial Nova Light"/>
          <w:b/>
          <w:sz w:val="16"/>
          <w:szCs w:val="16"/>
        </w:rPr>
        <w:t>:</w:t>
      </w:r>
      <w:r w:rsidR="00234586" w:rsidRPr="00C13EDC">
        <w:rPr>
          <w:rFonts w:ascii="Arial Nova Light" w:hAnsi="Arial Nova Light"/>
          <w:sz w:val="16"/>
          <w:szCs w:val="16"/>
        </w:rPr>
        <w:t xml:space="preserve"> </w:t>
      </w:r>
      <w:r w:rsidRPr="00C13EDC">
        <w:rPr>
          <w:rFonts w:ascii="Arial Nova Light" w:hAnsi="Arial Nova Light"/>
          <w:sz w:val="16"/>
          <w:szCs w:val="16"/>
        </w:rPr>
        <w:t xml:space="preserve">L’interessato potrà proporre reclamo al Garante della privacy </w:t>
      </w:r>
      <w:r w:rsidR="00CD36B4" w:rsidRPr="00C13EDC">
        <w:rPr>
          <w:rFonts w:ascii="Arial Nova Light" w:hAnsi="Arial Nova Light"/>
          <w:sz w:val="16"/>
          <w:szCs w:val="16"/>
        </w:rPr>
        <w:t>–</w:t>
      </w:r>
      <w:r w:rsidRPr="00C13EDC">
        <w:rPr>
          <w:rFonts w:ascii="Arial Nova Light" w:hAnsi="Arial Nova Light"/>
          <w:sz w:val="16"/>
          <w:szCs w:val="16"/>
        </w:rPr>
        <w:t xml:space="preserve"> Roma</w:t>
      </w:r>
      <w:r w:rsidR="00CD36B4" w:rsidRPr="00C13EDC">
        <w:rPr>
          <w:rFonts w:ascii="Arial Nova Light" w:hAnsi="Arial Nova Light"/>
          <w:sz w:val="16"/>
          <w:szCs w:val="16"/>
        </w:rPr>
        <w:t xml:space="preserve"> </w:t>
      </w:r>
      <w:r w:rsidR="00C13EDC" w:rsidRPr="00C13EDC">
        <w:rPr>
          <w:rFonts w:ascii="Arial Nova Light" w:hAnsi="Arial Nova Light"/>
          <w:sz w:val="16"/>
          <w:szCs w:val="16"/>
        </w:rPr>
        <w:t>(</w:t>
      </w:r>
      <w:hyperlink r:id="rId5" w:history="1">
        <w:r w:rsidR="008338D3" w:rsidRPr="00C13EDC">
          <w:rPr>
            <w:rStyle w:val="Collegamentoipertestuale"/>
            <w:rFonts w:ascii="Arial Nova Light" w:hAnsi="Arial Nova Light"/>
            <w:color w:val="auto"/>
            <w:sz w:val="16"/>
            <w:szCs w:val="16"/>
            <w:u w:val="none"/>
          </w:rPr>
          <w:t>www.garanteprivacy.it</w:t>
        </w:r>
      </w:hyperlink>
      <w:r w:rsidR="00C13EDC" w:rsidRPr="00C13EDC">
        <w:rPr>
          <w:rFonts w:ascii="Arial Nova Light" w:hAnsi="Arial Nova Light"/>
          <w:sz w:val="16"/>
          <w:szCs w:val="16"/>
        </w:rPr>
        <w:t>)</w:t>
      </w:r>
      <w:r w:rsidRPr="00C13EDC">
        <w:rPr>
          <w:rFonts w:ascii="Arial Nova Light" w:hAnsi="Arial Nova Light"/>
          <w:sz w:val="16"/>
          <w:szCs w:val="16"/>
        </w:rPr>
        <w:t>.</w:t>
      </w:r>
    </w:p>
    <w:p w:rsidR="00C72D77" w:rsidRPr="00C13EDC" w:rsidRDefault="00C72D77" w:rsidP="00C13EDC">
      <w:pPr>
        <w:pStyle w:val="Corpotesto"/>
        <w:jc w:val="both"/>
        <w:rPr>
          <w:rFonts w:ascii="Arial Nova Light" w:hAnsi="Arial Nova Light"/>
          <w:b/>
          <w:bCs/>
          <w:sz w:val="16"/>
          <w:szCs w:val="16"/>
        </w:rPr>
      </w:pPr>
    </w:p>
    <w:p w:rsidR="00C72D77" w:rsidRDefault="00C72D77" w:rsidP="00C13EDC">
      <w:pPr>
        <w:pStyle w:val="Corpotesto"/>
        <w:jc w:val="both"/>
        <w:rPr>
          <w:rStyle w:val="Nessuno"/>
          <w:rFonts w:ascii="Arial Nova Light" w:hAnsi="Arial Nova Light"/>
          <w:sz w:val="16"/>
          <w:szCs w:val="16"/>
        </w:rPr>
      </w:pPr>
      <w:r w:rsidRPr="00C13EDC">
        <w:rPr>
          <w:rStyle w:val="Nessuno"/>
          <w:rFonts w:ascii="Arial Nova Light" w:hAnsi="Arial Nova Light"/>
          <w:b/>
          <w:bCs/>
          <w:sz w:val="16"/>
          <w:szCs w:val="16"/>
        </w:rPr>
        <w:t>15 - Ulteriori informazioni</w:t>
      </w:r>
      <w:r w:rsidR="00C13EDC" w:rsidRPr="00C13EDC">
        <w:rPr>
          <w:rStyle w:val="Nessuno"/>
          <w:rFonts w:ascii="Arial Nova Light" w:hAnsi="Arial Nova Light"/>
          <w:b/>
          <w:bCs/>
          <w:sz w:val="16"/>
          <w:szCs w:val="16"/>
        </w:rPr>
        <w:t xml:space="preserve"> </w:t>
      </w:r>
      <w:r w:rsidRPr="00C13EDC">
        <w:rPr>
          <w:rStyle w:val="Nessuno"/>
          <w:rFonts w:ascii="Arial Nova Light" w:hAnsi="Arial Nova Light"/>
          <w:sz w:val="16"/>
          <w:szCs w:val="16"/>
        </w:rPr>
        <w:t>Ulteriori informazioni in merito al trattamento dati personali svolto dal Comune  potrà essere direttamente richiest</w:t>
      </w:r>
      <w:r w:rsidR="00C13EDC" w:rsidRPr="00C13EDC">
        <w:rPr>
          <w:rStyle w:val="Nessuno"/>
          <w:rFonts w:ascii="Arial Nova Light" w:hAnsi="Arial Nova Light"/>
          <w:sz w:val="16"/>
          <w:szCs w:val="16"/>
        </w:rPr>
        <w:t>o</w:t>
      </w:r>
      <w:r w:rsidRPr="00C13EDC">
        <w:rPr>
          <w:rStyle w:val="Nessuno"/>
          <w:rFonts w:ascii="Arial Nova Light" w:hAnsi="Arial Nova Light"/>
          <w:sz w:val="16"/>
          <w:szCs w:val="16"/>
        </w:rPr>
        <w:t xml:space="preserve"> al Responsabile per la Protezione Dati  ai recapiti sopraindicati.</w:t>
      </w:r>
    </w:p>
    <w:p w:rsidR="00C4087E" w:rsidRDefault="00C4087E" w:rsidP="00C13EDC">
      <w:pPr>
        <w:pStyle w:val="Corpotesto"/>
        <w:jc w:val="both"/>
        <w:rPr>
          <w:rStyle w:val="Nessuno"/>
          <w:rFonts w:ascii="Arial Nova Light" w:hAnsi="Arial Nova Light"/>
          <w:sz w:val="16"/>
          <w:szCs w:val="16"/>
        </w:rPr>
      </w:pPr>
    </w:p>
    <w:p w:rsidR="00C4087E" w:rsidRPr="00C13EDC" w:rsidRDefault="00C4087E" w:rsidP="00C13EDC">
      <w:pPr>
        <w:pStyle w:val="Corpotesto"/>
        <w:jc w:val="both"/>
        <w:rPr>
          <w:rStyle w:val="Nessuno"/>
          <w:rFonts w:ascii="Arial Nova Light" w:hAnsi="Arial Nova Light"/>
          <w:b/>
          <w:bCs/>
          <w:sz w:val="16"/>
          <w:szCs w:val="16"/>
        </w:rPr>
      </w:pPr>
      <w:r w:rsidRPr="00C4087E">
        <w:rPr>
          <w:rStyle w:val="Nessuno"/>
          <w:rFonts w:ascii="Arial Nova Light" w:hAnsi="Arial Nova Light"/>
          <w:sz w:val="16"/>
          <w:szCs w:val="16"/>
        </w:rPr>
        <w:t xml:space="preserve">                                                                                                                          Il Titolare</w:t>
      </w:r>
    </w:p>
    <w:p w:rsidR="00C72D77" w:rsidRPr="00C13EDC" w:rsidRDefault="00C72D77" w:rsidP="00C13EDC">
      <w:pPr>
        <w:pStyle w:val="Corpotesto"/>
        <w:jc w:val="both"/>
        <w:rPr>
          <w:rStyle w:val="Nessuno"/>
          <w:rFonts w:ascii="Arial Nova Light" w:hAnsi="Arial Nova Light"/>
          <w:sz w:val="16"/>
          <w:szCs w:val="16"/>
        </w:rPr>
      </w:pPr>
    </w:p>
    <w:p w:rsidR="00B4266E" w:rsidRPr="00C13EDC" w:rsidRDefault="00B4266E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C72D77" w:rsidRPr="00C13EDC" w:rsidRDefault="00C72D77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C72D77" w:rsidRPr="00C13EDC" w:rsidRDefault="00C72D77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B50D00" w:rsidRPr="00C13EDC" w:rsidRDefault="00B50D00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6933E6" w:rsidRPr="00C13EDC" w:rsidRDefault="006933E6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6933E6" w:rsidRPr="00C13EDC" w:rsidRDefault="006933E6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6933E6" w:rsidRPr="00C13EDC" w:rsidRDefault="006933E6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p w:rsidR="006933E6" w:rsidRPr="00C13EDC" w:rsidRDefault="006933E6" w:rsidP="00C13EDC">
      <w:pPr>
        <w:pStyle w:val="Corpotesto"/>
        <w:jc w:val="both"/>
        <w:rPr>
          <w:rFonts w:ascii="Arial Nova Light" w:hAnsi="Arial Nova Light"/>
          <w:sz w:val="16"/>
          <w:szCs w:val="16"/>
        </w:rPr>
      </w:pPr>
    </w:p>
    <w:sectPr w:rsidR="006933E6" w:rsidRPr="00C13EDC" w:rsidSect="007510AC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TimesNewRoman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842"/>
    <w:multiLevelType w:val="hybridMultilevel"/>
    <w:tmpl w:val="B2944D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320B"/>
    <w:multiLevelType w:val="hybridMultilevel"/>
    <w:tmpl w:val="FDF4FC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095C"/>
    <w:multiLevelType w:val="hybridMultilevel"/>
    <w:tmpl w:val="5C1C0DC4"/>
    <w:lvl w:ilvl="0" w:tplc="9940BE96">
      <w:start w:val="1"/>
      <w:numFmt w:val="decimal"/>
      <w:lvlText w:val="%1"/>
      <w:lvlJc w:val="left"/>
      <w:pPr>
        <w:ind w:left="496" w:hanging="212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it-IT" w:eastAsia="en-US" w:bidi="ar-SA"/>
      </w:rPr>
    </w:lvl>
    <w:lvl w:ilvl="1" w:tplc="084A4BF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0E6C97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1ED2D034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0D7A5B46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FFAAB44A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6" w:tplc="1178A604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8E0A797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6FD6DD44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B815827"/>
    <w:multiLevelType w:val="hybridMultilevel"/>
    <w:tmpl w:val="12080F20"/>
    <w:lvl w:ilvl="0" w:tplc="983E2860">
      <w:start w:val="1"/>
      <w:numFmt w:val="lowerLetter"/>
      <w:lvlText w:val="%1)"/>
      <w:lvlJc w:val="left"/>
      <w:pPr>
        <w:ind w:left="832" w:hanging="361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it-IT" w:eastAsia="en-US" w:bidi="ar-SA"/>
      </w:rPr>
    </w:lvl>
    <w:lvl w:ilvl="1" w:tplc="6220D60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14ECE3F0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02B65698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4" w:tplc="6BB45B32">
      <w:numFmt w:val="bullet"/>
      <w:lvlText w:val="•"/>
      <w:lvlJc w:val="left"/>
      <w:pPr>
        <w:ind w:left="4448" w:hanging="361"/>
      </w:pPr>
      <w:rPr>
        <w:rFonts w:hint="default"/>
        <w:lang w:val="it-IT" w:eastAsia="en-US" w:bidi="ar-SA"/>
      </w:rPr>
    </w:lvl>
    <w:lvl w:ilvl="5" w:tplc="E730A2BA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6726B75C">
      <w:numFmt w:val="bullet"/>
      <w:lvlText w:val="•"/>
      <w:lvlJc w:val="left"/>
      <w:pPr>
        <w:ind w:left="6252" w:hanging="361"/>
      </w:pPr>
      <w:rPr>
        <w:rFonts w:hint="default"/>
        <w:lang w:val="it-IT" w:eastAsia="en-US" w:bidi="ar-SA"/>
      </w:rPr>
    </w:lvl>
    <w:lvl w:ilvl="7" w:tplc="D71627C6">
      <w:numFmt w:val="bullet"/>
      <w:lvlText w:val="•"/>
      <w:lvlJc w:val="left"/>
      <w:pPr>
        <w:ind w:left="7154" w:hanging="361"/>
      </w:pPr>
      <w:rPr>
        <w:rFonts w:hint="default"/>
        <w:lang w:val="it-IT" w:eastAsia="en-US" w:bidi="ar-SA"/>
      </w:rPr>
    </w:lvl>
    <w:lvl w:ilvl="8" w:tplc="654CB2FE">
      <w:numFmt w:val="bullet"/>
      <w:lvlText w:val="•"/>
      <w:lvlJc w:val="left"/>
      <w:pPr>
        <w:ind w:left="805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D771EB0"/>
    <w:multiLevelType w:val="hybridMultilevel"/>
    <w:tmpl w:val="E8D6DB36"/>
    <w:lvl w:ilvl="0" w:tplc="41BAEF38">
      <w:start w:val="1"/>
      <w:numFmt w:val="lowerLetter"/>
      <w:lvlText w:val="%1)"/>
      <w:lvlJc w:val="left"/>
      <w:pPr>
        <w:ind w:left="824" w:hanging="357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it-IT" w:eastAsia="en-US" w:bidi="ar-SA"/>
      </w:rPr>
    </w:lvl>
    <w:lvl w:ilvl="1" w:tplc="FBF217C0">
      <w:numFmt w:val="bullet"/>
      <w:lvlText w:val="•"/>
      <w:lvlJc w:val="left"/>
      <w:pPr>
        <w:ind w:left="1724" w:hanging="357"/>
      </w:pPr>
      <w:rPr>
        <w:rFonts w:hint="default"/>
        <w:lang w:val="it-IT" w:eastAsia="en-US" w:bidi="ar-SA"/>
      </w:rPr>
    </w:lvl>
    <w:lvl w:ilvl="2" w:tplc="AAAE7C10">
      <w:numFmt w:val="bullet"/>
      <w:lvlText w:val="•"/>
      <w:lvlJc w:val="left"/>
      <w:pPr>
        <w:ind w:left="2628" w:hanging="357"/>
      </w:pPr>
      <w:rPr>
        <w:rFonts w:hint="default"/>
        <w:lang w:val="it-IT" w:eastAsia="en-US" w:bidi="ar-SA"/>
      </w:rPr>
    </w:lvl>
    <w:lvl w:ilvl="3" w:tplc="D98670E6">
      <w:numFmt w:val="bullet"/>
      <w:lvlText w:val="•"/>
      <w:lvlJc w:val="left"/>
      <w:pPr>
        <w:ind w:left="3532" w:hanging="357"/>
      </w:pPr>
      <w:rPr>
        <w:rFonts w:hint="default"/>
        <w:lang w:val="it-IT" w:eastAsia="en-US" w:bidi="ar-SA"/>
      </w:rPr>
    </w:lvl>
    <w:lvl w:ilvl="4" w:tplc="A7E696AA">
      <w:numFmt w:val="bullet"/>
      <w:lvlText w:val="•"/>
      <w:lvlJc w:val="left"/>
      <w:pPr>
        <w:ind w:left="4436" w:hanging="357"/>
      </w:pPr>
      <w:rPr>
        <w:rFonts w:hint="default"/>
        <w:lang w:val="it-IT" w:eastAsia="en-US" w:bidi="ar-SA"/>
      </w:rPr>
    </w:lvl>
    <w:lvl w:ilvl="5" w:tplc="810C370A">
      <w:numFmt w:val="bullet"/>
      <w:lvlText w:val="•"/>
      <w:lvlJc w:val="left"/>
      <w:pPr>
        <w:ind w:left="5340" w:hanging="357"/>
      </w:pPr>
      <w:rPr>
        <w:rFonts w:hint="default"/>
        <w:lang w:val="it-IT" w:eastAsia="en-US" w:bidi="ar-SA"/>
      </w:rPr>
    </w:lvl>
    <w:lvl w:ilvl="6" w:tplc="FD069448">
      <w:numFmt w:val="bullet"/>
      <w:lvlText w:val="•"/>
      <w:lvlJc w:val="left"/>
      <w:pPr>
        <w:ind w:left="6244" w:hanging="357"/>
      </w:pPr>
      <w:rPr>
        <w:rFonts w:hint="default"/>
        <w:lang w:val="it-IT" w:eastAsia="en-US" w:bidi="ar-SA"/>
      </w:rPr>
    </w:lvl>
    <w:lvl w:ilvl="7" w:tplc="3B4C2AA4">
      <w:numFmt w:val="bullet"/>
      <w:lvlText w:val="•"/>
      <w:lvlJc w:val="left"/>
      <w:pPr>
        <w:ind w:left="7148" w:hanging="357"/>
      </w:pPr>
      <w:rPr>
        <w:rFonts w:hint="default"/>
        <w:lang w:val="it-IT" w:eastAsia="en-US" w:bidi="ar-SA"/>
      </w:rPr>
    </w:lvl>
    <w:lvl w:ilvl="8" w:tplc="4D924A48">
      <w:numFmt w:val="bullet"/>
      <w:lvlText w:val="•"/>
      <w:lvlJc w:val="left"/>
      <w:pPr>
        <w:ind w:left="8052" w:hanging="357"/>
      </w:pPr>
      <w:rPr>
        <w:rFonts w:hint="default"/>
        <w:lang w:val="it-IT" w:eastAsia="en-US" w:bidi="ar-SA"/>
      </w:rPr>
    </w:lvl>
  </w:abstractNum>
  <w:abstractNum w:abstractNumId="5" w15:restartNumberingAfterBreak="0">
    <w:nsid w:val="1FCE6689"/>
    <w:multiLevelType w:val="hybridMultilevel"/>
    <w:tmpl w:val="A1167B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C0959"/>
    <w:multiLevelType w:val="hybridMultilevel"/>
    <w:tmpl w:val="96CA29E8"/>
    <w:lvl w:ilvl="0" w:tplc="04100003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320E0638"/>
    <w:multiLevelType w:val="hybridMultilevel"/>
    <w:tmpl w:val="92FA23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11CAA"/>
    <w:multiLevelType w:val="hybridMultilevel"/>
    <w:tmpl w:val="9FEEDD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0409E"/>
    <w:multiLevelType w:val="hybridMultilevel"/>
    <w:tmpl w:val="41AA76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7E"/>
    <w:rsid w:val="000668A1"/>
    <w:rsid w:val="00096C4C"/>
    <w:rsid w:val="000A48FF"/>
    <w:rsid w:val="000E3163"/>
    <w:rsid w:val="00172259"/>
    <w:rsid w:val="00177C03"/>
    <w:rsid w:val="00195A6D"/>
    <w:rsid w:val="001B5AD0"/>
    <w:rsid w:val="00234586"/>
    <w:rsid w:val="002829B1"/>
    <w:rsid w:val="002D2E14"/>
    <w:rsid w:val="002E5214"/>
    <w:rsid w:val="00390437"/>
    <w:rsid w:val="003C248E"/>
    <w:rsid w:val="003D3F94"/>
    <w:rsid w:val="003F3A2A"/>
    <w:rsid w:val="00453983"/>
    <w:rsid w:val="00480470"/>
    <w:rsid w:val="00495528"/>
    <w:rsid w:val="004C7014"/>
    <w:rsid w:val="004D322D"/>
    <w:rsid w:val="004E07F5"/>
    <w:rsid w:val="005025BD"/>
    <w:rsid w:val="006933E6"/>
    <w:rsid w:val="006D406C"/>
    <w:rsid w:val="006E4A9A"/>
    <w:rsid w:val="0071167F"/>
    <w:rsid w:val="00713B2B"/>
    <w:rsid w:val="007510AC"/>
    <w:rsid w:val="007A51A2"/>
    <w:rsid w:val="007B69B6"/>
    <w:rsid w:val="008338D3"/>
    <w:rsid w:val="009B2CF2"/>
    <w:rsid w:val="009B760F"/>
    <w:rsid w:val="009D6D3D"/>
    <w:rsid w:val="009E4E0F"/>
    <w:rsid w:val="00A0234A"/>
    <w:rsid w:val="00A03D7C"/>
    <w:rsid w:val="00A04EBF"/>
    <w:rsid w:val="00A1088D"/>
    <w:rsid w:val="00A46D2A"/>
    <w:rsid w:val="00A77C76"/>
    <w:rsid w:val="00B4266E"/>
    <w:rsid w:val="00B50D00"/>
    <w:rsid w:val="00B5622A"/>
    <w:rsid w:val="00C13EDC"/>
    <w:rsid w:val="00C20D19"/>
    <w:rsid w:val="00C37275"/>
    <w:rsid w:val="00C4087E"/>
    <w:rsid w:val="00C72D77"/>
    <w:rsid w:val="00CD36B4"/>
    <w:rsid w:val="00D539E2"/>
    <w:rsid w:val="00E14CC5"/>
    <w:rsid w:val="00E726AA"/>
    <w:rsid w:val="00F2327C"/>
    <w:rsid w:val="00F8121B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26902-B025-454E-AA7E-7A2ADC34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510AC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7510AC"/>
    <w:pPr>
      <w:ind w:left="114" w:hanging="2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510A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510AC"/>
    <w:pPr>
      <w:ind w:left="466" w:hanging="212"/>
      <w:jc w:val="both"/>
    </w:pPr>
  </w:style>
  <w:style w:type="paragraph" w:customStyle="1" w:styleId="TableParagraph">
    <w:name w:val="Table Paragraph"/>
    <w:basedOn w:val="Normale"/>
    <w:uiPriority w:val="1"/>
    <w:qFormat/>
    <w:rsid w:val="007510AC"/>
  </w:style>
  <w:style w:type="paragraph" w:customStyle="1" w:styleId="Didefault">
    <w:name w:val="Di default"/>
    <w:rsid w:val="004D322D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220"/>
        <w:tab w:val="left" w:pos="720"/>
      </w:tabs>
      <w:autoSpaceDE/>
      <w:autoSpaceDN/>
      <w:jc w:val="both"/>
    </w:pPr>
    <w:rPr>
      <w:rFonts w:ascii="Helvetica" w:eastAsia="Arial Unicode MS" w:hAnsi="Helvetica" w:cs="Arial Unicode MS"/>
      <w:color w:val="333333"/>
      <w:sz w:val="24"/>
      <w:szCs w:val="24"/>
      <w:u w:color="333333"/>
      <w:bdr w:val="nil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4D322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95A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ssuno">
    <w:name w:val="Nessuno"/>
    <w:rsid w:val="00C7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videosorveglianza\INFORMATIVA\informativa%20videosorveglianza%20fototrappolagg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informativa videosorveglianza fototrappolaggio.dotx</Template>
  <TotalTime>2</TotalTime>
  <Pages>2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9619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ilenia</cp:lastModifiedBy>
  <cp:revision>3</cp:revision>
  <dcterms:created xsi:type="dcterms:W3CDTF">2022-07-21T14:54:00Z</dcterms:created>
  <dcterms:modified xsi:type="dcterms:W3CDTF">2022-07-21T14:56:00Z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2021-05-19T00:00:00Z</vt:filetime>
  </property>
</Properties>
</file>